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Ind w:w="741" w:type="dxa"/>
        <w:tblLook w:val="04A0" w:firstRow="1" w:lastRow="0" w:firstColumn="1" w:lastColumn="0" w:noHBand="0" w:noVBand="1"/>
      </w:tblPr>
      <w:tblGrid>
        <w:gridCol w:w="973"/>
        <w:gridCol w:w="3909"/>
        <w:gridCol w:w="3238"/>
        <w:gridCol w:w="1768"/>
        <w:gridCol w:w="1800"/>
        <w:gridCol w:w="1619"/>
      </w:tblGrid>
      <w:tr w:rsidR="00B713D7" w:rsidRPr="000E5ED6" w14:paraId="36A4FD32" w14:textId="77777777" w:rsidTr="00AE6F0F">
        <w:tc>
          <w:tcPr>
            <w:tcW w:w="13207" w:type="dxa"/>
            <w:gridSpan w:val="6"/>
            <w:vAlign w:val="center"/>
          </w:tcPr>
          <w:p w14:paraId="35B9BB19" w14:textId="3721B338" w:rsidR="00B713D7" w:rsidRPr="0038573B" w:rsidRDefault="007B2137" w:rsidP="0038573B">
            <w:pPr>
              <w:jc w:val="center"/>
              <w:rPr>
                <w:rFonts w:cs="B Nazanin"/>
                <w:b/>
                <w:bCs/>
                <w:color w:val="1F497D" w:themeColor="text2"/>
                <w:rtl/>
              </w:rPr>
            </w:pPr>
            <w:r w:rsidRPr="0038573B">
              <w:rPr>
                <w:rFonts w:cs="B Nazanin" w:hint="cs"/>
                <w:b/>
                <w:bCs/>
                <w:color w:val="1F497D" w:themeColor="text2"/>
                <w:rtl/>
              </w:rPr>
              <w:t>برنامه هفتگی</w:t>
            </w:r>
            <w:r w:rsidR="00F27438" w:rsidRPr="0038573B">
              <w:rPr>
                <w:rFonts w:cs="B Nazanin" w:hint="cs"/>
                <w:b/>
                <w:bCs/>
                <w:color w:val="1F497D" w:themeColor="text2"/>
                <w:rtl/>
              </w:rPr>
              <w:t xml:space="preserve"> </w:t>
            </w:r>
            <w:r w:rsidR="0038573B" w:rsidRPr="0038573B">
              <w:rPr>
                <w:rFonts w:cs="B Nazanin" w:hint="cs"/>
                <w:b/>
                <w:bCs/>
                <w:color w:val="1F497D" w:themeColor="text2"/>
                <w:rtl/>
              </w:rPr>
              <w:t>ابوالفضل غفوری خسروشاهی عضو</w:t>
            </w:r>
            <w:r w:rsidRPr="0038573B">
              <w:rPr>
                <w:rFonts w:cs="B Nazanin" w:hint="cs"/>
                <w:b/>
                <w:bCs/>
                <w:color w:val="1F497D" w:themeColor="text2"/>
                <w:rtl/>
              </w:rPr>
              <w:t xml:space="preserve"> گروه شیمی دارویی</w:t>
            </w:r>
          </w:p>
          <w:p w14:paraId="314B73C4" w14:textId="047F884D" w:rsidR="007B2137" w:rsidRPr="0038573B" w:rsidRDefault="007B2137" w:rsidP="00333C71">
            <w:pPr>
              <w:jc w:val="center"/>
              <w:rPr>
                <w:rFonts w:cs="B Nazanin"/>
                <w:b/>
                <w:bCs/>
                <w:color w:val="1F497D" w:themeColor="text2"/>
                <w:rtl/>
              </w:rPr>
            </w:pPr>
            <w:r w:rsidRPr="0038573B">
              <w:rPr>
                <w:rFonts w:cs="B Nazanin" w:hint="cs"/>
                <w:b/>
                <w:bCs/>
                <w:color w:val="1F497D" w:themeColor="text2"/>
                <w:rtl/>
              </w:rPr>
              <w:t>نیم</w:t>
            </w:r>
            <w:r w:rsidRPr="0038573B">
              <w:rPr>
                <w:rFonts w:cs="B Nazanin" w:hint="cs"/>
                <w:b/>
                <w:bCs/>
                <w:color w:val="1F497D" w:themeColor="text2"/>
                <w:rtl/>
              </w:rPr>
              <w:softHyphen/>
              <w:t xml:space="preserve">سال </w:t>
            </w:r>
            <w:r w:rsidR="00333C71" w:rsidRPr="0038573B">
              <w:rPr>
                <w:rFonts w:cs="B Nazanin" w:hint="cs"/>
                <w:b/>
                <w:bCs/>
                <w:color w:val="1F497D" w:themeColor="text2"/>
                <w:rtl/>
              </w:rPr>
              <w:t>اول</w:t>
            </w:r>
            <w:r w:rsidRPr="0038573B">
              <w:rPr>
                <w:rFonts w:cs="B Nazanin" w:hint="cs"/>
                <w:b/>
                <w:bCs/>
                <w:color w:val="1F497D" w:themeColor="text2"/>
                <w:rtl/>
              </w:rPr>
              <w:t xml:space="preserve"> </w:t>
            </w:r>
            <w:r w:rsidR="00333C71" w:rsidRPr="0038573B">
              <w:rPr>
                <w:rFonts w:cs="B Nazanin" w:hint="cs"/>
                <w:b/>
                <w:bCs/>
                <w:color w:val="1F497D" w:themeColor="text2"/>
                <w:rtl/>
              </w:rPr>
              <w:t>1402</w:t>
            </w:r>
            <w:r w:rsidR="00E06665" w:rsidRPr="0038573B">
              <w:rPr>
                <w:rFonts w:cs="B Nazanin" w:hint="cs"/>
                <w:b/>
                <w:bCs/>
                <w:color w:val="1F497D" w:themeColor="text2"/>
                <w:rtl/>
              </w:rPr>
              <w:t>-1403</w:t>
            </w:r>
          </w:p>
        </w:tc>
      </w:tr>
      <w:tr w:rsidR="009C1552" w:rsidRPr="000E5ED6" w14:paraId="6E960FCD" w14:textId="77777777" w:rsidTr="00AE6F0F">
        <w:tc>
          <w:tcPr>
            <w:tcW w:w="873" w:type="dxa"/>
          </w:tcPr>
          <w:p w14:paraId="72923C94" w14:textId="77777777" w:rsidR="009C1552" w:rsidRPr="0038573B" w:rsidRDefault="009C1552" w:rsidP="0038573B">
            <w:pPr>
              <w:jc w:val="center"/>
              <w:rPr>
                <w:rFonts w:cs="B Nazanin"/>
                <w:b/>
                <w:bCs/>
                <w:color w:val="1F497D" w:themeColor="text2"/>
                <w:rtl/>
              </w:rPr>
            </w:pPr>
          </w:p>
        </w:tc>
        <w:tc>
          <w:tcPr>
            <w:tcW w:w="3909" w:type="dxa"/>
            <w:vAlign w:val="center"/>
          </w:tcPr>
          <w:p w14:paraId="6F2AFCAA" w14:textId="77777777" w:rsidR="009C1552" w:rsidRPr="0038573B" w:rsidRDefault="009C1552" w:rsidP="0038573B">
            <w:pPr>
              <w:jc w:val="center"/>
              <w:rPr>
                <w:rFonts w:cs="B Nazanin"/>
                <w:b/>
                <w:bCs/>
                <w:color w:val="1F497D" w:themeColor="text2"/>
                <w:rtl/>
              </w:rPr>
            </w:pPr>
            <w:r w:rsidRPr="0038573B">
              <w:rPr>
                <w:rFonts w:cs="B Nazanin" w:hint="cs"/>
                <w:b/>
                <w:bCs/>
                <w:color w:val="1F497D" w:themeColor="text2"/>
                <w:rtl/>
              </w:rPr>
              <w:t xml:space="preserve">10- 8  </w:t>
            </w:r>
          </w:p>
        </w:tc>
        <w:tc>
          <w:tcPr>
            <w:tcW w:w="3238" w:type="dxa"/>
            <w:vAlign w:val="center"/>
          </w:tcPr>
          <w:p w14:paraId="5F2BEC2F" w14:textId="77777777" w:rsidR="009C1552" w:rsidRPr="0038573B" w:rsidRDefault="009C1552" w:rsidP="0038573B">
            <w:pPr>
              <w:jc w:val="center"/>
              <w:rPr>
                <w:rFonts w:cs="B Nazanin"/>
                <w:b/>
                <w:bCs/>
                <w:color w:val="1F497D" w:themeColor="text2"/>
                <w:rtl/>
              </w:rPr>
            </w:pPr>
            <w:r w:rsidRPr="0038573B">
              <w:rPr>
                <w:rFonts w:cs="B Nazanin" w:hint="cs"/>
                <w:b/>
                <w:bCs/>
                <w:color w:val="1F497D" w:themeColor="text2"/>
                <w:rtl/>
              </w:rPr>
              <w:t xml:space="preserve">12 - 10 </w:t>
            </w:r>
          </w:p>
        </w:tc>
        <w:tc>
          <w:tcPr>
            <w:tcW w:w="1768" w:type="dxa"/>
            <w:vAlign w:val="center"/>
          </w:tcPr>
          <w:p w14:paraId="3310AC9A" w14:textId="77777777" w:rsidR="009C1552" w:rsidRPr="0038573B" w:rsidRDefault="009C1552" w:rsidP="0038573B">
            <w:pPr>
              <w:jc w:val="center"/>
              <w:rPr>
                <w:rFonts w:cs="B Nazanin"/>
                <w:b/>
                <w:bCs/>
                <w:color w:val="1F497D" w:themeColor="text2"/>
                <w:rtl/>
              </w:rPr>
            </w:pPr>
            <w:r w:rsidRPr="0038573B">
              <w:rPr>
                <w:rFonts w:cs="B Nazanin" w:hint="cs"/>
                <w:b/>
                <w:bCs/>
                <w:color w:val="1F497D" w:themeColor="text2"/>
                <w:rtl/>
              </w:rPr>
              <w:t xml:space="preserve">2- 12 </w:t>
            </w:r>
          </w:p>
        </w:tc>
        <w:tc>
          <w:tcPr>
            <w:tcW w:w="1800" w:type="dxa"/>
            <w:vAlign w:val="center"/>
          </w:tcPr>
          <w:p w14:paraId="21BA6E82" w14:textId="77777777" w:rsidR="009C1552" w:rsidRPr="0038573B" w:rsidRDefault="009C1552" w:rsidP="0038573B">
            <w:pPr>
              <w:jc w:val="center"/>
              <w:rPr>
                <w:rFonts w:cs="B Nazanin"/>
                <w:b/>
                <w:bCs/>
                <w:color w:val="1F497D" w:themeColor="text2"/>
                <w:rtl/>
              </w:rPr>
            </w:pPr>
            <w:r w:rsidRPr="0038573B">
              <w:rPr>
                <w:rFonts w:cs="B Nazanin" w:hint="cs"/>
                <w:b/>
                <w:bCs/>
                <w:color w:val="1F497D" w:themeColor="text2"/>
                <w:rtl/>
              </w:rPr>
              <w:t>4 - 2</w:t>
            </w:r>
          </w:p>
        </w:tc>
        <w:tc>
          <w:tcPr>
            <w:tcW w:w="1619" w:type="dxa"/>
            <w:vAlign w:val="center"/>
          </w:tcPr>
          <w:p w14:paraId="082E2D8C" w14:textId="77777777" w:rsidR="009C1552" w:rsidRPr="0038573B" w:rsidRDefault="009C1552" w:rsidP="0038573B">
            <w:pPr>
              <w:jc w:val="center"/>
              <w:rPr>
                <w:rFonts w:cs="B Nazanin"/>
                <w:b/>
                <w:bCs/>
                <w:color w:val="1F497D" w:themeColor="text2"/>
                <w:rtl/>
              </w:rPr>
            </w:pPr>
            <w:r w:rsidRPr="0038573B">
              <w:rPr>
                <w:rFonts w:cs="B Nazanin" w:hint="cs"/>
                <w:b/>
                <w:bCs/>
                <w:color w:val="1F497D" w:themeColor="text2"/>
                <w:rtl/>
              </w:rPr>
              <w:t xml:space="preserve"> 6 - 4</w:t>
            </w:r>
          </w:p>
        </w:tc>
      </w:tr>
      <w:tr w:rsidR="00AE6F0F" w:rsidRPr="000E5ED6" w14:paraId="08949516" w14:textId="77777777" w:rsidTr="00AE6F0F">
        <w:trPr>
          <w:trHeight w:val="1464"/>
        </w:trPr>
        <w:tc>
          <w:tcPr>
            <w:tcW w:w="873" w:type="dxa"/>
            <w:vAlign w:val="center"/>
          </w:tcPr>
          <w:p w14:paraId="0DE9114E" w14:textId="77777777" w:rsidR="00AE6F0F" w:rsidRPr="0038573B" w:rsidRDefault="00AE6F0F" w:rsidP="00AE6F0F">
            <w:pPr>
              <w:jc w:val="center"/>
              <w:rPr>
                <w:rFonts w:cs="B Nazanin"/>
                <w:b/>
                <w:bCs/>
                <w:color w:val="1F497D" w:themeColor="text2"/>
                <w:rtl/>
              </w:rPr>
            </w:pPr>
            <w:r w:rsidRPr="0038573B">
              <w:rPr>
                <w:rFonts w:cs="B Nazanin" w:hint="cs"/>
                <w:b/>
                <w:bCs/>
                <w:color w:val="1F497D" w:themeColor="text2"/>
                <w:rtl/>
              </w:rPr>
              <w:t>شنبه</w:t>
            </w:r>
          </w:p>
        </w:tc>
        <w:tc>
          <w:tcPr>
            <w:tcW w:w="3909" w:type="dxa"/>
            <w:vAlign w:val="center"/>
          </w:tcPr>
          <w:p w14:paraId="03CAF19C" w14:textId="27C529B1" w:rsidR="00711A3D" w:rsidRPr="0038573B" w:rsidRDefault="0038573B" w:rsidP="0038573B">
            <w:pPr>
              <w:jc w:val="center"/>
              <w:rPr>
                <w:rFonts w:cs="B Nazanin"/>
                <w:b/>
                <w:bCs/>
                <w:color w:val="1F497D" w:themeColor="text2"/>
                <w:rtl/>
              </w:rPr>
            </w:pPr>
            <w:r w:rsidRPr="0038573B">
              <w:rPr>
                <w:rFonts w:cs="B Nazanin" w:hint="cs"/>
                <w:b/>
                <w:bCs/>
                <w:color w:val="1F497D" w:themeColor="text2"/>
                <w:rtl/>
              </w:rPr>
              <w:t xml:space="preserve">آنالیز دستگاهی نظری(1) </w:t>
            </w:r>
          </w:p>
          <w:p w14:paraId="439220D2" w14:textId="0490E76D" w:rsidR="00711A3D" w:rsidRPr="006C46C7" w:rsidRDefault="00711A3D" w:rsidP="0038573B">
            <w:pPr>
              <w:jc w:val="center"/>
              <w:rPr>
                <w:rFonts w:cs="B Nazanin"/>
                <w:b/>
                <w:bCs/>
                <w:color w:val="1F497D" w:themeColor="text2"/>
                <w:rtl/>
              </w:rPr>
            </w:pPr>
          </w:p>
        </w:tc>
        <w:tc>
          <w:tcPr>
            <w:tcW w:w="3238" w:type="dxa"/>
            <w:vAlign w:val="center"/>
          </w:tcPr>
          <w:p w14:paraId="4AA80D4D" w14:textId="35DDD344" w:rsidR="005427F5" w:rsidRPr="0038573B" w:rsidRDefault="0038573B" w:rsidP="0038573B">
            <w:pPr>
              <w:jc w:val="center"/>
              <w:rPr>
                <w:rFonts w:cs="B Nazanin"/>
                <w:b/>
                <w:bCs/>
                <w:color w:val="1F497D" w:themeColor="text2"/>
                <w:rtl/>
              </w:rPr>
            </w:pPr>
            <w:r>
              <w:rPr>
                <w:rFonts w:cs="B Nazanin" w:hint="cs"/>
                <w:b/>
                <w:bCs/>
                <w:color w:val="1F497D" w:themeColor="text2"/>
                <w:rtl/>
              </w:rPr>
              <w:t>معاونت اداری و مالی</w:t>
            </w:r>
          </w:p>
        </w:tc>
        <w:tc>
          <w:tcPr>
            <w:tcW w:w="1768" w:type="dxa"/>
            <w:vAlign w:val="center"/>
          </w:tcPr>
          <w:p w14:paraId="4A54F696" w14:textId="77777777" w:rsidR="00B651D2" w:rsidRPr="0038573B" w:rsidRDefault="00B651D2" w:rsidP="00B651D2">
            <w:pPr>
              <w:jc w:val="center"/>
              <w:rPr>
                <w:rFonts w:cs="B Nazanin"/>
                <w:b/>
                <w:bCs/>
                <w:color w:val="1F497D" w:themeColor="text2"/>
                <w:rtl/>
              </w:rPr>
            </w:pPr>
            <w:r w:rsidRPr="0038573B">
              <w:rPr>
                <w:rFonts w:cs="B Nazanin" w:hint="cs"/>
                <w:b/>
                <w:bCs/>
                <w:color w:val="1F497D" w:themeColor="text2"/>
                <w:rtl/>
              </w:rPr>
              <w:t>شیمی عمومی عملی علوم آزمایشگاهی (دکتر غفوری)</w:t>
            </w:r>
          </w:p>
          <w:p w14:paraId="2C131CD0" w14:textId="561DAB2F" w:rsidR="00AE6F0F" w:rsidRPr="0038573B" w:rsidRDefault="00AE6F0F" w:rsidP="00B651D2">
            <w:pPr>
              <w:jc w:val="center"/>
              <w:rPr>
                <w:rFonts w:cs="B Nazanin"/>
                <w:b/>
                <w:bCs/>
                <w:color w:val="1F497D" w:themeColor="text2"/>
                <w:rtl/>
              </w:rPr>
            </w:pPr>
          </w:p>
        </w:tc>
        <w:tc>
          <w:tcPr>
            <w:tcW w:w="1800" w:type="dxa"/>
            <w:vAlign w:val="center"/>
          </w:tcPr>
          <w:p w14:paraId="744534B2" w14:textId="6AAEE9D1" w:rsidR="00AE6F0F" w:rsidRPr="0038573B" w:rsidRDefault="00B651D2" w:rsidP="00AE6F0F">
            <w:pPr>
              <w:jc w:val="center"/>
              <w:rPr>
                <w:rFonts w:cs="B Nazanin"/>
                <w:b/>
                <w:bCs/>
                <w:color w:val="1F497D" w:themeColor="text2"/>
                <w:rtl/>
              </w:rPr>
            </w:pPr>
            <w:r w:rsidRPr="0038573B">
              <w:rPr>
                <w:rFonts w:cs="B Nazanin" w:hint="cs"/>
                <w:b/>
                <w:bCs/>
                <w:color w:val="1F497D" w:themeColor="text2"/>
                <w:rtl/>
              </w:rPr>
              <w:t>آنالیز</w:t>
            </w:r>
            <w:r w:rsidR="0038573B" w:rsidRPr="0038573B">
              <w:rPr>
                <w:rFonts w:cs="B Nazanin" w:hint="cs"/>
                <w:b/>
                <w:bCs/>
                <w:color w:val="1F497D" w:themeColor="text2"/>
                <w:rtl/>
              </w:rPr>
              <w:t xml:space="preserve"> دستگاهی عملی ارشد شیمی دارویی</w:t>
            </w:r>
          </w:p>
        </w:tc>
        <w:tc>
          <w:tcPr>
            <w:tcW w:w="1619" w:type="dxa"/>
            <w:vAlign w:val="center"/>
          </w:tcPr>
          <w:p w14:paraId="32C71119" w14:textId="534CF541" w:rsidR="00E41FC7" w:rsidRPr="0038573B" w:rsidRDefault="00E41FC7" w:rsidP="0038573B">
            <w:pPr>
              <w:jc w:val="center"/>
              <w:rPr>
                <w:rFonts w:cs="B Nazanin"/>
                <w:b/>
                <w:bCs/>
                <w:color w:val="1F497D" w:themeColor="text2"/>
                <w:rtl/>
              </w:rPr>
            </w:pPr>
            <w:r w:rsidRPr="0038573B">
              <w:rPr>
                <w:rFonts w:cs="B Nazanin" w:hint="cs"/>
                <w:b/>
                <w:bCs/>
                <w:color w:val="1F497D" w:themeColor="text2"/>
                <w:rtl/>
              </w:rPr>
              <w:t>شیمی عمومی عملی علوم آزمایشگاهی</w:t>
            </w:r>
          </w:p>
          <w:p w14:paraId="1E038867" w14:textId="7CB80AC9" w:rsidR="00AE6F0F" w:rsidRPr="0038573B" w:rsidRDefault="00AE6F0F" w:rsidP="00AE6F0F">
            <w:pPr>
              <w:jc w:val="center"/>
              <w:rPr>
                <w:rFonts w:cs="B Nazanin"/>
                <w:b/>
                <w:bCs/>
                <w:color w:val="1F497D" w:themeColor="text2"/>
                <w:rtl/>
              </w:rPr>
            </w:pPr>
          </w:p>
        </w:tc>
      </w:tr>
      <w:tr w:rsidR="00AE6F0F" w:rsidRPr="000E5ED6" w14:paraId="265EDE05" w14:textId="77777777" w:rsidTr="00AE6F0F">
        <w:trPr>
          <w:trHeight w:val="1717"/>
        </w:trPr>
        <w:tc>
          <w:tcPr>
            <w:tcW w:w="873" w:type="dxa"/>
            <w:vAlign w:val="center"/>
          </w:tcPr>
          <w:p w14:paraId="47283346" w14:textId="77777777" w:rsidR="00AE6F0F" w:rsidRPr="0038573B" w:rsidRDefault="00AE6F0F" w:rsidP="00AE6F0F">
            <w:pPr>
              <w:jc w:val="center"/>
              <w:rPr>
                <w:rFonts w:cs="B Nazanin"/>
                <w:b/>
                <w:bCs/>
                <w:color w:val="1F497D" w:themeColor="text2"/>
                <w:rtl/>
              </w:rPr>
            </w:pPr>
            <w:r w:rsidRPr="0038573B">
              <w:rPr>
                <w:rFonts w:cs="B Nazanin" w:hint="cs"/>
                <w:b/>
                <w:bCs/>
                <w:color w:val="1F497D" w:themeColor="text2"/>
                <w:rtl/>
              </w:rPr>
              <w:t>یک</w:t>
            </w:r>
            <w:r w:rsidRPr="0038573B">
              <w:rPr>
                <w:rFonts w:cs="B Nazanin"/>
                <w:b/>
                <w:bCs/>
                <w:color w:val="1F497D" w:themeColor="text2"/>
                <w:rtl/>
              </w:rPr>
              <w:softHyphen/>
            </w:r>
            <w:r w:rsidRPr="0038573B">
              <w:rPr>
                <w:rFonts w:cs="B Nazanin" w:hint="cs"/>
                <w:b/>
                <w:bCs/>
                <w:color w:val="1F497D" w:themeColor="text2"/>
                <w:rtl/>
              </w:rPr>
              <w:t>شنبه</w:t>
            </w:r>
          </w:p>
        </w:tc>
        <w:tc>
          <w:tcPr>
            <w:tcW w:w="3909" w:type="dxa"/>
            <w:vAlign w:val="center"/>
          </w:tcPr>
          <w:p w14:paraId="66D15C5B" w14:textId="77777777" w:rsidR="004D0491" w:rsidRDefault="0038573B" w:rsidP="0038573B">
            <w:pPr>
              <w:jc w:val="center"/>
              <w:rPr>
                <w:rFonts w:cs="B Nazanin" w:hint="cs"/>
                <w:b/>
                <w:bCs/>
                <w:color w:val="1F497D" w:themeColor="text2"/>
                <w:rtl/>
              </w:rPr>
            </w:pPr>
            <w:r w:rsidRPr="0038573B">
              <w:rPr>
                <w:rFonts w:cs="B Nazanin" w:hint="cs"/>
                <w:b/>
                <w:bCs/>
                <w:color w:val="1F497D" w:themeColor="text2"/>
                <w:rtl/>
              </w:rPr>
              <w:t>آزمون های بیولوژیک نظری</w:t>
            </w:r>
          </w:p>
          <w:p w14:paraId="666841CF" w14:textId="08D10C58" w:rsidR="0038573B" w:rsidRPr="0038573B" w:rsidRDefault="0038573B" w:rsidP="0038573B">
            <w:pPr>
              <w:jc w:val="center"/>
              <w:rPr>
                <w:rFonts w:cs="B Nazanin"/>
                <w:b/>
                <w:bCs/>
                <w:color w:val="1F497D" w:themeColor="text2"/>
                <w:rtl/>
              </w:rPr>
            </w:pPr>
            <w:r w:rsidRPr="0038573B">
              <w:rPr>
                <w:rFonts w:cs="B Nazanin" w:hint="cs"/>
                <w:b/>
                <w:bCs/>
                <w:color w:val="1F497D" w:themeColor="text2"/>
                <w:rtl/>
              </w:rPr>
              <w:t xml:space="preserve"> ارشد شیمی دارویی</w:t>
            </w:r>
          </w:p>
          <w:p w14:paraId="320E40D7" w14:textId="22E5397F" w:rsidR="005810D0" w:rsidRPr="0038573B" w:rsidRDefault="005810D0" w:rsidP="00AE6F0F">
            <w:pPr>
              <w:jc w:val="center"/>
              <w:rPr>
                <w:rFonts w:cs="B Nazanin"/>
                <w:b/>
                <w:bCs/>
                <w:color w:val="1F497D" w:themeColor="text2"/>
                <w:rtl/>
              </w:rPr>
            </w:pPr>
          </w:p>
        </w:tc>
        <w:tc>
          <w:tcPr>
            <w:tcW w:w="3238" w:type="dxa"/>
            <w:vAlign w:val="center"/>
          </w:tcPr>
          <w:p w14:paraId="1E9E6AF3" w14:textId="3D1362C2" w:rsidR="00BB3B45" w:rsidRPr="0038573B" w:rsidRDefault="001D05FD" w:rsidP="0038573B">
            <w:pPr>
              <w:jc w:val="center"/>
              <w:rPr>
                <w:rFonts w:cs="B Nazanin"/>
                <w:b/>
                <w:bCs/>
                <w:color w:val="1F497D" w:themeColor="text2"/>
                <w:rtl/>
              </w:rPr>
            </w:pPr>
            <w:r>
              <w:rPr>
                <w:rFonts w:cs="B Nazanin" w:hint="cs"/>
                <w:b/>
                <w:bCs/>
                <w:color w:val="1F497D" w:themeColor="text2"/>
                <w:rtl/>
              </w:rPr>
              <w:t>معاونت اداری و مالی</w:t>
            </w:r>
          </w:p>
        </w:tc>
        <w:tc>
          <w:tcPr>
            <w:tcW w:w="1768" w:type="dxa"/>
            <w:vAlign w:val="center"/>
          </w:tcPr>
          <w:p w14:paraId="7C7157B0" w14:textId="4A69A1E5" w:rsidR="00B651D2" w:rsidRPr="0038573B" w:rsidRDefault="00B651D2" w:rsidP="0038573B">
            <w:pPr>
              <w:jc w:val="center"/>
              <w:rPr>
                <w:rFonts w:cs="B Nazanin"/>
                <w:b/>
                <w:bCs/>
                <w:color w:val="1F497D" w:themeColor="text2"/>
                <w:rtl/>
              </w:rPr>
            </w:pPr>
            <w:r w:rsidRPr="0038573B">
              <w:rPr>
                <w:rFonts w:cs="B Nazanin" w:hint="cs"/>
                <w:b/>
                <w:bCs/>
                <w:color w:val="1F497D" w:themeColor="text2"/>
                <w:rtl/>
              </w:rPr>
              <w:t>شیمی عمومی عملی بهداشت محیط</w:t>
            </w:r>
          </w:p>
          <w:p w14:paraId="5FA6EA99" w14:textId="1C0A9B70" w:rsidR="00AE6F0F" w:rsidRPr="0038573B" w:rsidRDefault="00AE6F0F" w:rsidP="00AE6F0F">
            <w:pPr>
              <w:jc w:val="center"/>
              <w:rPr>
                <w:rFonts w:cs="B Nazanin"/>
                <w:b/>
                <w:bCs/>
                <w:color w:val="1F497D" w:themeColor="text2"/>
                <w:rtl/>
              </w:rPr>
            </w:pPr>
          </w:p>
        </w:tc>
        <w:tc>
          <w:tcPr>
            <w:tcW w:w="1800" w:type="dxa"/>
            <w:vAlign w:val="center"/>
          </w:tcPr>
          <w:p w14:paraId="789D4893" w14:textId="51749B84" w:rsidR="00AE6F0F" w:rsidRPr="0038573B" w:rsidRDefault="009C0928" w:rsidP="0038573B">
            <w:pPr>
              <w:jc w:val="center"/>
              <w:rPr>
                <w:rFonts w:cs="B Nazanin"/>
                <w:b/>
                <w:bCs/>
                <w:color w:val="1F497D" w:themeColor="text2"/>
                <w:rtl/>
              </w:rPr>
            </w:pPr>
            <w:r w:rsidRPr="0038573B">
              <w:rPr>
                <w:rFonts w:cs="B Nazanin" w:hint="cs"/>
                <w:b/>
                <w:bCs/>
                <w:color w:val="1F497D" w:themeColor="text2"/>
                <w:rtl/>
              </w:rPr>
              <w:t>ملزومات و تجهیزات پزشکی بین المل</w:t>
            </w:r>
            <w:r w:rsidRPr="006C46C7">
              <w:rPr>
                <w:rFonts w:cs="B Nazanin" w:hint="cs"/>
                <w:b/>
                <w:bCs/>
                <w:color w:val="1F497D" w:themeColor="text2"/>
                <w:rtl/>
              </w:rPr>
              <w:t>)</w:t>
            </w:r>
          </w:p>
          <w:p w14:paraId="5AC6E1DF" w14:textId="634E1BFE" w:rsidR="000675BF" w:rsidRPr="0038573B" w:rsidRDefault="000675BF" w:rsidP="0038573B">
            <w:pPr>
              <w:jc w:val="center"/>
              <w:rPr>
                <w:rFonts w:cs="B Nazanin"/>
                <w:b/>
                <w:bCs/>
                <w:color w:val="1F497D" w:themeColor="text2"/>
                <w:rtl/>
              </w:rPr>
            </w:pPr>
          </w:p>
        </w:tc>
        <w:tc>
          <w:tcPr>
            <w:tcW w:w="1619" w:type="dxa"/>
            <w:vAlign w:val="center"/>
          </w:tcPr>
          <w:p w14:paraId="55BBF2CF" w14:textId="017F022E" w:rsidR="00AE6F0F" w:rsidRPr="0038573B" w:rsidRDefault="00B651D2" w:rsidP="0038573B">
            <w:pPr>
              <w:jc w:val="center"/>
              <w:rPr>
                <w:rFonts w:cs="B Nazanin"/>
                <w:b/>
                <w:bCs/>
                <w:color w:val="1F497D" w:themeColor="text2"/>
                <w:rtl/>
              </w:rPr>
            </w:pPr>
            <w:r w:rsidRPr="0038573B">
              <w:rPr>
                <w:rFonts w:cs="B Nazanin" w:hint="cs"/>
                <w:b/>
                <w:bCs/>
                <w:color w:val="1F497D" w:themeColor="text2"/>
                <w:rtl/>
              </w:rPr>
              <w:t>شیمی عمومی عملی بهداشت محیط</w:t>
            </w:r>
          </w:p>
        </w:tc>
      </w:tr>
      <w:tr w:rsidR="00BB3B45" w:rsidRPr="000E5ED6" w14:paraId="06D77BA2" w14:textId="77777777" w:rsidTr="00AE6F0F">
        <w:tc>
          <w:tcPr>
            <w:tcW w:w="873" w:type="dxa"/>
            <w:vAlign w:val="center"/>
          </w:tcPr>
          <w:p w14:paraId="20783218" w14:textId="77777777" w:rsidR="00BB3B45" w:rsidRPr="0038573B" w:rsidRDefault="00BB3B45" w:rsidP="00BB3B45">
            <w:pPr>
              <w:jc w:val="center"/>
              <w:rPr>
                <w:rFonts w:cs="B Nazanin"/>
                <w:b/>
                <w:bCs/>
                <w:color w:val="1F497D" w:themeColor="text2"/>
                <w:rtl/>
              </w:rPr>
            </w:pPr>
            <w:r w:rsidRPr="0038573B">
              <w:rPr>
                <w:rFonts w:cs="B Nazanin" w:hint="cs"/>
                <w:b/>
                <w:bCs/>
                <w:color w:val="1F497D" w:themeColor="text2"/>
                <w:rtl/>
              </w:rPr>
              <w:t>دوشنبه</w:t>
            </w:r>
          </w:p>
        </w:tc>
        <w:tc>
          <w:tcPr>
            <w:tcW w:w="3909" w:type="dxa"/>
            <w:vAlign w:val="center"/>
          </w:tcPr>
          <w:p w14:paraId="40F07F12" w14:textId="4C4F3EB2" w:rsidR="00BB3B45" w:rsidRPr="006C46C7" w:rsidRDefault="00BB3B45" w:rsidP="000675BF">
            <w:pPr>
              <w:rPr>
                <w:rFonts w:cs="B Nazanin"/>
                <w:b/>
                <w:bCs/>
                <w:color w:val="1F497D" w:themeColor="text2"/>
                <w:rtl/>
              </w:rPr>
            </w:pPr>
          </w:p>
          <w:p w14:paraId="56D3340E" w14:textId="77777777" w:rsidR="004D0491" w:rsidRDefault="00711A3D" w:rsidP="00BB3B45">
            <w:pPr>
              <w:jc w:val="center"/>
              <w:rPr>
                <w:rFonts w:cs="B Nazanin" w:hint="cs"/>
                <w:b/>
                <w:bCs/>
                <w:color w:val="1F497D" w:themeColor="text2"/>
                <w:rtl/>
              </w:rPr>
            </w:pPr>
            <w:r w:rsidRPr="006C46C7">
              <w:rPr>
                <w:rFonts w:cs="B Nazanin" w:hint="cs"/>
                <w:b/>
                <w:bCs/>
                <w:color w:val="1F497D" w:themeColor="text2"/>
                <w:rtl/>
              </w:rPr>
              <w:t xml:space="preserve">روش های انالیز </w:t>
            </w:r>
          </w:p>
          <w:p w14:paraId="412DD0EC" w14:textId="7F80DDBD" w:rsidR="00711A3D" w:rsidRPr="006C46C7" w:rsidRDefault="00711A3D" w:rsidP="00BB3B45">
            <w:pPr>
              <w:jc w:val="center"/>
              <w:rPr>
                <w:rFonts w:cs="B Nazanin"/>
                <w:b/>
                <w:bCs/>
                <w:color w:val="1F497D" w:themeColor="text2"/>
                <w:rtl/>
              </w:rPr>
            </w:pPr>
            <w:r w:rsidRPr="006C46C7">
              <w:rPr>
                <w:rFonts w:cs="B Nazanin" w:hint="cs"/>
                <w:b/>
                <w:bCs/>
                <w:color w:val="1F497D" w:themeColor="text2"/>
                <w:rtl/>
              </w:rPr>
              <w:t>دستگاهی 1 نظری</w:t>
            </w:r>
          </w:p>
          <w:p w14:paraId="5D649910" w14:textId="3E619727" w:rsidR="00BB3B45" w:rsidRPr="0038573B" w:rsidRDefault="00BB3B45" w:rsidP="00BB3B45">
            <w:pPr>
              <w:jc w:val="center"/>
              <w:rPr>
                <w:rFonts w:cs="B Nazanin"/>
                <w:b/>
                <w:bCs/>
                <w:color w:val="1F497D" w:themeColor="text2"/>
                <w:rtl/>
              </w:rPr>
            </w:pPr>
          </w:p>
        </w:tc>
        <w:tc>
          <w:tcPr>
            <w:tcW w:w="3238" w:type="dxa"/>
            <w:vAlign w:val="center"/>
          </w:tcPr>
          <w:p w14:paraId="047F80BF" w14:textId="4498E79D" w:rsidR="00E66168" w:rsidRPr="0038573B" w:rsidRDefault="0038573B" w:rsidP="00BB3B45">
            <w:pPr>
              <w:jc w:val="center"/>
              <w:rPr>
                <w:rFonts w:cs="B Nazanin"/>
                <w:b/>
                <w:bCs/>
                <w:color w:val="1F497D" w:themeColor="text2"/>
                <w:rtl/>
              </w:rPr>
            </w:pPr>
            <w:r>
              <w:rPr>
                <w:rFonts w:cs="B Nazanin" w:hint="cs"/>
                <w:b/>
                <w:bCs/>
                <w:color w:val="1F497D" w:themeColor="text2"/>
                <w:rtl/>
              </w:rPr>
              <w:t>مشاوره دانشجویی و پایان نامه</w:t>
            </w:r>
            <w:r w:rsidR="004D0491">
              <w:rPr>
                <w:rFonts w:cs="B Nazanin" w:hint="cs"/>
                <w:b/>
                <w:bCs/>
                <w:color w:val="1F497D" w:themeColor="text2"/>
                <w:rtl/>
              </w:rPr>
              <w:t xml:space="preserve"> دانشجویی</w:t>
            </w:r>
            <w:r>
              <w:rPr>
                <w:rFonts w:cs="B Nazanin" w:hint="cs"/>
                <w:b/>
                <w:bCs/>
                <w:color w:val="1F497D" w:themeColor="text2"/>
                <w:rtl/>
              </w:rPr>
              <w:t xml:space="preserve"> و </w:t>
            </w:r>
            <w:r w:rsidR="004D0491">
              <w:rPr>
                <w:rFonts w:cs="B Nazanin" w:hint="cs"/>
                <w:b/>
                <w:bCs/>
                <w:color w:val="1F497D" w:themeColor="text2"/>
                <w:rtl/>
              </w:rPr>
              <w:t>معاونت اداری و مالی</w:t>
            </w:r>
          </w:p>
        </w:tc>
        <w:tc>
          <w:tcPr>
            <w:tcW w:w="1768" w:type="dxa"/>
            <w:vAlign w:val="center"/>
          </w:tcPr>
          <w:p w14:paraId="68C10C7B" w14:textId="77777777" w:rsidR="0038573B" w:rsidRDefault="0038573B" w:rsidP="0038573B">
            <w:pPr>
              <w:jc w:val="center"/>
              <w:rPr>
                <w:rFonts w:cs="B Nazanin"/>
                <w:b/>
                <w:bCs/>
                <w:color w:val="1F497D" w:themeColor="text2"/>
                <w:rtl/>
              </w:rPr>
            </w:pPr>
            <w:r>
              <w:rPr>
                <w:rFonts w:cs="B Nazanin" w:hint="cs"/>
                <w:b/>
                <w:bCs/>
                <w:color w:val="1F497D" w:themeColor="text2"/>
                <w:rtl/>
              </w:rPr>
              <w:t>جلسه آموزشی و پژوهشی دانشکده داروسازی</w:t>
            </w:r>
          </w:p>
          <w:p w14:paraId="420FBB74" w14:textId="0E337FF8" w:rsidR="00BB3B45" w:rsidRPr="0038573B" w:rsidRDefault="00BB3B45" w:rsidP="0038573B">
            <w:pPr>
              <w:jc w:val="center"/>
              <w:rPr>
                <w:rFonts w:cs="B Nazanin"/>
                <w:b/>
                <w:bCs/>
                <w:color w:val="1F497D" w:themeColor="text2"/>
                <w:rtl/>
              </w:rPr>
            </w:pPr>
            <w:r w:rsidRPr="0038573B">
              <w:rPr>
                <w:rFonts w:cs="B Nazanin" w:hint="cs"/>
                <w:b/>
                <w:bCs/>
                <w:color w:val="1F497D" w:themeColor="text2"/>
                <w:rtl/>
              </w:rPr>
              <w:t xml:space="preserve">آنالیز دستگاهی 2 عملی(1) </w:t>
            </w:r>
          </w:p>
        </w:tc>
        <w:tc>
          <w:tcPr>
            <w:tcW w:w="1800" w:type="dxa"/>
            <w:vAlign w:val="center"/>
          </w:tcPr>
          <w:p w14:paraId="2BA9DF1C" w14:textId="488A71E5" w:rsidR="00BB3B45" w:rsidRPr="0038573B" w:rsidRDefault="00BB3B45" w:rsidP="0038573B">
            <w:pPr>
              <w:jc w:val="center"/>
              <w:rPr>
                <w:rFonts w:cs="B Nazanin"/>
                <w:b/>
                <w:bCs/>
                <w:color w:val="1F497D" w:themeColor="text2"/>
                <w:rtl/>
              </w:rPr>
            </w:pPr>
            <w:r w:rsidRPr="0038573B">
              <w:rPr>
                <w:rFonts w:cs="B Nazanin" w:hint="cs"/>
                <w:b/>
                <w:bCs/>
                <w:color w:val="1F497D" w:themeColor="text2"/>
                <w:rtl/>
              </w:rPr>
              <w:t>آنالیز دستگاهی 2 عملی(1))</w:t>
            </w:r>
          </w:p>
          <w:p w14:paraId="709723B5" w14:textId="048C5190" w:rsidR="00EE79D7" w:rsidRPr="0038573B" w:rsidRDefault="00EE79D7" w:rsidP="00E41FC7">
            <w:pPr>
              <w:jc w:val="center"/>
              <w:rPr>
                <w:rFonts w:cs="B Nazanin"/>
                <w:b/>
                <w:bCs/>
                <w:color w:val="1F497D" w:themeColor="text2"/>
                <w:rtl/>
              </w:rPr>
            </w:pPr>
          </w:p>
        </w:tc>
        <w:tc>
          <w:tcPr>
            <w:tcW w:w="1619" w:type="dxa"/>
            <w:vAlign w:val="center"/>
          </w:tcPr>
          <w:p w14:paraId="7141DD66" w14:textId="0240421C" w:rsidR="00BB3B45" w:rsidRPr="0038573B" w:rsidRDefault="00BB3B45" w:rsidP="0038573B">
            <w:pPr>
              <w:jc w:val="center"/>
              <w:rPr>
                <w:rFonts w:cs="B Nazanin"/>
                <w:b/>
                <w:bCs/>
                <w:color w:val="1F497D" w:themeColor="text2"/>
                <w:rtl/>
              </w:rPr>
            </w:pPr>
            <w:r w:rsidRPr="0038573B">
              <w:rPr>
                <w:rFonts w:cs="B Nazanin" w:hint="cs"/>
                <w:b/>
                <w:bCs/>
                <w:color w:val="1F497D" w:themeColor="text2"/>
                <w:rtl/>
              </w:rPr>
              <w:t xml:space="preserve">آنالیز دستگاهی 2 عملی(1) </w:t>
            </w:r>
          </w:p>
        </w:tc>
      </w:tr>
      <w:tr w:rsidR="00BB3B45" w:rsidRPr="000E5ED6" w14:paraId="1B0FA815" w14:textId="77777777" w:rsidTr="00AE6F0F">
        <w:tc>
          <w:tcPr>
            <w:tcW w:w="873" w:type="dxa"/>
            <w:vAlign w:val="center"/>
          </w:tcPr>
          <w:p w14:paraId="13AEA6C8" w14:textId="5108BE26" w:rsidR="00BB3B45" w:rsidRPr="0038573B" w:rsidRDefault="00BB3B45" w:rsidP="00BB3B45">
            <w:pPr>
              <w:jc w:val="center"/>
              <w:rPr>
                <w:rFonts w:cs="B Nazanin"/>
                <w:b/>
                <w:bCs/>
                <w:color w:val="1F497D" w:themeColor="text2"/>
                <w:rtl/>
              </w:rPr>
            </w:pPr>
            <w:r w:rsidRPr="0038573B">
              <w:rPr>
                <w:rFonts w:cs="B Nazanin" w:hint="cs"/>
                <w:b/>
                <w:bCs/>
                <w:color w:val="1F497D" w:themeColor="text2"/>
                <w:rtl/>
              </w:rPr>
              <w:t>سه</w:t>
            </w:r>
            <w:r w:rsidRPr="0038573B">
              <w:rPr>
                <w:rFonts w:cs="B Nazanin"/>
                <w:b/>
                <w:bCs/>
                <w:color w:val="1F497D" w:themeColor="text2"/>
                <w:rtl/>
              </w:rPr>
              <w:softHyphen/>
            </w:r>
            <w:r w:rsidRPr="0038573B">
              <w:rPr>
                <w:rFonts w:cs="B Nazanin" w:hint="cs"/>
                <w:b/>
                <w:bCs/>
                <w:color w:val="1F497D" w:themeColor="text2"/>
                <w:rtl/>
              </w:rPr>
              <w:t>شنبه</w:t>
            </w:r>
          </w:p>
        </w:tc>
        <w:tc>
          <w:tcPr>
            <w:tcW w:w="3909" w:type="dxa"/>
            <w:vAlign w:val="center"/>
          </w:tcPr>
          <w:p w14:paraId="0DC7A801" w14:textId="77777777" w:rsidR="004D0491" w:rsidRDefault="001D05FD" w:rsidP="0038573B">
            <w:pPr>
              <w:jc w:val="center"/>
              <w:rPr>
                <w:rFonts w:cs="B Nazanin" w:hint="cs"/>
                <w:b/>
                <w:bCs/>
                <w:color w:val="1F497D" w:themeColor="text2"/>
                <w:rtl/>
              </w:rPr>
            </w:pPr>
            <w:r>
              <w:rPr>
                <w:rFonts w:cs="B Nazanin" w:hint="cs"/>
                <w:b/>
                <w:bCs/>
                <w:color w:val="1F497D" w:themeColor="text2"/>
                <w:rtl/>
              </w:rPr>
              <w:t>معاونت اداری و مالی</w:t>
            </w:r>
          </w:p>
          <w:p w14:paraId="114C738C" w14:textId="3F84EA15" w:rsidR="00BB3B45" w:rsidRPr="0038573B" w:rsidRDefault="001D05FD" w:rsidP="0038573B">
            <w:pPr>
              <w:jc w:val="center"/>
              <w:rPr>
                <w:rFonts w:cs="B Nazanin"/>
                <w:b/>
                <w:bCs/>
                <w:color w:val="1F497D" w:themeColor="text2"/>
                <w:rtl/>
              </w:rPr>
            </w:pPr>
            <w:r>
              <w:rPr>
                <w:rFonts w:cs="B Nazanin" w:hint="cs"/>
                <w:b/>
                <w:bCs/>
                <w:color w:val="1F497D" w:themeColor="text2"/>
                <w:rtl/>
              </w:rPr>
              <w:t xml:space="preserve"> و ملاقات عمومی</w:t>
            </w:r>
          </w:p>
        </w:tc>
        <w:tc>
          <w:tcPr>
            <w:tcW w:w="3238" w:type="dxa"/>
            <w:vAlign w:val="center"/>
          </w:tcPr>
          <w:p w14:paraId="0735131C" w14:textId="77777777" w:rsidR="004D0491" w:rsidRDefault="00BB3B45" w:rsidP="0038573B">
            <w:pPr>
              <w:jc w:val="center"/>
              <w:rPr>
                <w:rFonts w:cs="B Nazanin" w:hint="cs"/>
                <w:b/>
                <w:bCs/>
                <w:color w:val="1F497D" w:themeColor="text2"/>
                <w:rtl/>
              </w:rPr>
            </w:pPr>
            <w:r w:rsidRPr="0038573B">
              <w:rPr>
                <w:rFonts w:cs="B Nazanin" w:hint="cs"/>
                <w:b/>
                <w:bCs/>
                <w:color w:val="1F497D" w:themeColor="text2"/>
                <w:rtl/>
              </w:rPr>
              <w:t>آنالیز دستگاهی نظری</w:t>
            </w:r>
          </w:p>
          <w:p w14:paraId="1905CF30" w14:textId="1A2ABAD1" w:rsidR="00BB3B45" w:rsidRPr="0038573B" w:rsidRDefault="00BB3B45" w:rsidP="0038573B">
            <w:pPr>
              <w:jc w:val="center"/>
              <w:rPr>
                <w:rFonts w:cs="B Nazanin"/>
                <w:b/>
                <w:bCs/>
                <w:color w:val="1F497D" w:themeColor="text2"/>
                <w:rtl/>
              </w:rPr>
            </w:pPr>
            <w:bookmarkStart w:id="0" w:name="_GoBack"/>
            <w:bookmarkEnd w:id="0"/>
            <w:r w:rsidRPr="0038573B">
              <w:rPr>
                <w:rFonts w:cs="B Nazanin" w:hint="cs"/>
                <w:b/>
                <w:bCs/>
                <w:color w:val="1F497D" w:themeColor="text2"/>
                <w:rtl/>
              </w:rPr>
              <w:t xml:space="preserve"> شیمی دارویی </w:t>
            </w:r>
          </w:p>
          <w:p w14:paraId="11584C33" w14:textId="35D876B8" w:rsidR="00BB3B45" w:rsidRPr="0038573B" w:rsidRDefault="00BB3B45" w:rsidP="0038573B">
            <w:pPr>
              <w:jc w:val="center"/>
              <w:rPr>
                <w:rFonts w:cs="B Nazanin"/>
                <w:b/>
                <w:bCs/>
                <w:color w:val="1F497D" w:themeColor="text2"/>
              </w:rPr>
            </w:pPr>
          </w:p>
        </w:tc>
        <w:tc>
          <w:tcPr>
            <w:tcW w:w="1768" w:type="dxa"/>
            <w:vAlign w:val="center"/>
          </w:tcPr>
          <w:p w14:paraId="037005EA" w14:textId="66240D17" w:rsidR="00711A3D" w:rsidRPr="0038573B" w:rsidRDefault="00711A3D" w:rsidP="0038573B">
            <w:pPr>
              <w:jc w:val="center"/>
              <w:rPr>
                <w:rFonts w:cs="B Nazanin"/>
                <w:b/>
                <w:bCs/>
                <w:color w:val="1F497D" w:themeColor="text2"/>
              </w:rPr>
            </w:pPr>
            <w:r w:rsidRPr="0038573B">
              <w:rPr>
                <w:rFonts w:cs="B Nazanin" w:hint="cs"/>
                <w:b/>
                <w:bCs/>
                <w:color w:val="1F497D" w:themeColor="text2"/>
                <w:rtl/>
              </w:rPr>
              <w:t>ملزومات و تجهیزات پزشکی</w:t>
            </w:r>
            <w:r w:rsidR="00BB3744" w:rsidRPr="0038573B">
              <w:rPr>
                <w:rFonts w:cs="B Nazanin" w:hint="cs"/>
                <w:b/>
                <w:bCs/>
                <w:color w:val="1F497D" w:themeColor="text2"/>
                <w:rtl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14:paraId="1C9E2A3A" w14:textId="77777777" w:rsidR="00243681" w:rsidRPr="0038573B" w:rsidRDefault="00243681" w:rsidP="00BB3B45">
            <w:pPr>
              <w:jc w:val="center"/>
              <w:rPr>
                <w:rFonts w:cs="B Nazanin"/>
                <w:b/>
                <w:bCs/>
                <w:color w:val="1F497D" w:themeColor="text2"/>
                <w:rtl/>
              </w:rPr>
            </w:pPr>
          </w:p>
          <w:p w14:paraId="7B9F9D1F" w14:textId="4C7B72E7" w:rsidR="00A13537" w:rsidRPr="0038573B" w:rsidRDefault="004D0491" w:rsidP="00E41FC7">
            <w:pPr>
              <w:jc w:val="center"/>
              <w:rPr>
                <w:rFonts w:cs="B Nazanin"/>
                <w:b/>
                <w:bCs/>
                <w:color w:val="1F497D" w:themeColor="text2"/>
                <w:rtl/>
              </w:rPr>
            </w:pPr>
            <w:r>
              <w:rPr>
                <w:rFonts w:cs="B Nazanin" w:hint="cs"/>
                <w:b/>
                <w:bCs/>
                <w:color w:val="1F497D" w:themeColor="text2"/>
                <w:rtl/>
              </w:rPr>
              <w:t>پایان نامه</w:t>
            </w:r>
            <w:r>
              <w:rPr>
                <w:rFonts w:cs="B Nazanin" w:hint="cs"/>
                <w:b/>
                <w:bCs/>
                <w:color w:val="1F497D" w:themeColor="text2"/>
                <w:rtl/>
              </w:rPr>
              <w:t xml:space="preserve"> دانشجویی</w:t>
            </w:r>
          </w:p>
        </w:tc>
        <w:tc>
          <w:tcPr>
            <w:tcW w:w="1619" w:type="dxa"/>
            <w:vAlign w:val="center"/>
          </w:tcPr>
          <w:p w14:paraId="355BBA87" w14:textId="1B1A9BA2" w:rsidR="009C0928" w:rsidRPr="0038573B" w:rsidRDefault="004D0491" w:rsidP="00BB3B45">
            <w:pPr>
              <w:jc w:val="center"/>
              <w:rPr>
                <w:rFonts w:cs="B Nazanin"/>
                <w:b/>
                <w:bCs/>
                <w:color w:val="1F497D" w:themeColor="text2"/>
                <w:rtl/>
              </w:rPr>
            </w:pPr>
            <w:r>
              <w:rPr>
                <w:rFonts w:cs="B Nazanin" w:hint="cs"/>
                <w:b/>
                <w:bCs/>
                <w:color w:val="1F497D" w:themeColor="text2"/>
                <w:rtl/>
              </w:rPr>
              <w:t>پایان نامه دانشجویی</w:t>
            </w:r>
          </w:p>
        </w:tc>
      </w:tr>
      <w:tr w:rsidR="00BB3B45" w:rsidRPr="000E5ED6" w14:paraId="086DDA13" w14:textId="77777777" w:rsidTr="00AE6F0F">
        <w:tc>
          <w:tcPr>
            <w:tcW w:w="873" w:type="dxa"/>
            <w:vAlign w:val="center"/>
          </w:tcPr>
          <w:p w14:paraId="42AFFBB4" w14:textId="77777777" w:rsidR="00BB3B45" w:rsidRPr="0038573B" w:rsidRDefault="00BB3B45" w:rsidP="00BB3B45">
            <w:pPr>
              <w:jc w:val="center"/>
              <w:rPr>
                <w:rFonts w:cs="B Nazanin"/>
                <w:b/>
                <w:bCs/>
                <w:color w:val="1F497D" w:themeColor="text2"/>
                <w:rtl/>
              </w:rPr>
            </w:pPr>
            <w:r w:rsidRPr="0038573B">
              <w:rPr>
                <w:rFonts w:cs="B Nazanin" w:hint="cs"/>
                <w:b/>
                <w:bCs/>
                <w:color w:val="1F497D" w:themeColor="text2"/>
                <w:rtl/>
              </w:rPr>
              <w:t>چهارشنبه</w:t>
            </w:r>
          </w:p>
        </w:tc>
        <w:tc>
          <w:tcPr>
            <w:tcW w:w="3909" w:type="dxa"/>
            <w:vAlign w:val="center"/>
          </w:tcPr>
          <w:p w14:paraId="6914F88D" w14:textId="77777777" w:rsidR="004D0491" w:rsidRDefault="00243681" w:rsidP="0038573B">
            <w:pPr>
              <w:jc w:val="center"/>
              <w:rPr>
                <w:rFonts w:cs="B Nazanin" w:hint="cs"/>
                <w:b/>
                <w:bCs/>
                <w:color w:val="1F497D" w:themeColor="text2"/>
                <w:rtl/>
              </w:rPr>
            </w:pPr>
            <w:r w:rsidRPr="0038573B">
              <w:rPr>
                <w:rFonts w:cs="B Nazanin" w:hint="cs"/>
                <w:b/>
                <w:bCs/>
                <w:color w:val="1F497D" w:themeColor="text2"/>
                <w:rtl/>
              </w:rPr>
              <w:t>آزمون های بیولوژیک نظری</w:t>
            </w:r>
          </w:p>
          <w:p w14:paraId="44EA9CC5" w14:textId="649019A7" w:rsidR="00BB3B45" w:rsidRPr="0038573B" w:rsidRDefault="00243681" w:rsidP="0038573B">
            <w:pPr>
              <w:jc w:val="center"/>
              <w:rPr>
                <w:rFonts w:cs="B Nazanin"/>
                <w:b/>
                <w:bCs/>
                <w:color w:val="1F497D" w:themeColor="text2"/>
                <w:rtl/>
              </w:rPr>
            </w:pPr>
            <w:r w:rsidRPr="0038573B">
              <w:rPr>
                <w:rFonts w:cs="B Nazanin" w:hint="cs"/>
                <w:b/>
                <w:bCs/>
                <w:color w:val="1F497D" w:themeColor="text2"/>
                <w:rtl/>
              </w:rPr>
              <w:t xml:space="preserve"> ارشد شیمی دارویی</w:t>
            </w:r>
          </w:p>
          <w:p w14:paraId="3F679ACF" w14:textId="54F9548F" w:rsidR="00E41FC7" w:rsidRPr="0038573B" w:rsidRDefault="00E41FC7" w:rsidP="0038573B">
            <w:pPr>
              <w:jc w:val="center"/>
              <w:rPr>
                <w:rFonts w:cs="B Nazanin"/>
                <w:b/>
                <w:bCs/>
                <w:color w:val="1F497D" w:themeColor="text2"/>
                <w:rtl/>
              </w:rPr>
            </w:pPr>
          </w:p>
        </w:tc>
        <w:tc>
          <w:tcPr>
            <w:tcW w:w="3238" w:type="dxa"/>
            <w:vAlign w:val="center"/>
          </w:tcPr>
          <w:p w14:paraId="53C1CDED" w14:textId="77777777" w:rsidR="00711A3D" w:rsidRPr="0038573B" w:rsidRDefault="00711A3D" w:rsidP="00711A3D">
            <w:pPr>
              <w:rPr>
                <w:rFonts w:cs="B Nazanin"/>
                <w:b/>
                <w:bCs/>
                <w:color w:val="1F497D" w:themeColor="text2"/>
                <w:rtl/>
              </w:rPr>
            </w:pPr>
          </w:p>
          <w:p w14:paraId="105C0F89" w14:textId="5E62DE82" w:rsidR="00B651D2" w:rsidRPr="0038573B" w:rsidRDefault="00B651D2" w:rsidP="0038573B">
            <w:pPr>
              <w:jc w:val="center"/>
              <w:rPr>
                <w:rFonts w:cs="B Nazanin"/>
                <w:b/>
                <w:bCs/>
                <w:color w:val="1F497D" w:themeColor="text2"/>
                <w:rtl/>
              </w:rPr>
            </w:pPr>
            <w:r w:rsidRPr="0038573B">
              <w:rPr>
                <w:rFonts w:cs="B Nazanin" w:hint="cs"/>
                <w:b/>
                <w:bCs/>
                <w:color w:val="1F497D" w:themeColor="text2"/>
                <w:rtl/>
              </w:rPr>
              <w:t>داروسازی هسته ای</w:t>
            </w:r>
          </w:p>
          <w:p w14:paraId="01A47F6B" w14:textId="24003327" w:rsidR="00B651D2" w:rsidRPr="0038573B" w:rsidRDefault="00B651D2" w:rsidP="00BB3B45">
            <w:pPr>
              <w:jc w:val="center"/>
              <w:rPr>
                <w:rFonts w:cs="B Nazanin"/>
                <w:b/>
                <w:bCs/>
                <w:color w:val="1F497D" w:themeColor="text2"/>
                <w:rtl/>
              </w:rPr>
            </w:pPr>
          </w:p>
        </w:tc>
        <w:tc>
          <w:tcPr>
            <w:tcW w:w="1768" w:type="dxa"/>
            <w:vAlign w:val="center"/>
          </w:tcPr>
          <w:p w14:paraId="4E45C0F3" w14:textId="48B188DA" w:rsidR="00B651D2" w:rsidRPr="006C46C7" w:rsidRDefault="005427F5" w:rsidP="0038573B">
            <w:pPr>
              <w:jc w:val="center"/>
              <w:rPr>
                <w:rFonts w:cs="B Nazanin"/>
                <w:b/>
                <w:bCs/>
                <w:color w:val="1F497D" w:themeColor="text2"/>
                <w:rtl/>
              </w:rPr>
            </w:pPr>
            <w:r w:rsidRPr="0038573B">
              <w:rPr>
                <w:rFonts w:cs="B Nazanin" w:hint="cs"/>
                <w:b/>
                <w:bCs/>
                <w:color w:val="1F497D" w:themeColor="text2"/>
                <w:rtl/>
              </w:rPr>
              <w:t>شیمی عمومی عملی داروسازی</w:t>
            </w:r>
          </w:p>
          <w:p w14:paraId="4B3D003E" w14:textId="7E3F2003" w:rsidR="005427F5" w:rsidRPr="0038573B" w:rsidRDefault="005427F5" w:rsidP="00243681">
            <w:pPr>
              <w:jc w:val="center"/>
              <w:rPr>
                <w:rFonts w:cs="B Nazanin"/>
                <w:b/>
                <w:bCs/>
                <w:color w:val="1F497D" w:themeColor="text2"/>
                <w:rtl/>
              </w:rPr>
            </w:pPr>
          </w:p>
          <w:p w14:paraId="1EB8F035" w14:textId="0B1E0E07" w:rsidR="00BB3B45" w:rsidRPr="0038573B" w:rsidRDefault="00BB3B45" w:rsidP="00BB3B45">
            <w:pPr>
              <w:jc w:val="center"/>
              <w:rPr>
                <w:rFonts w:cs="B Nazanin"/>
                <w:b/>
                <w:bCs/>
                <w:color w:val="1F497D" w:themeColor="text2"/>
                <w:rtl/>
              </w:rPr>
            </w:pPr>
          </w:p>
        </w:tc>
        <w:tc>
          <w:tcPr>
            <w:tcW w:w="1800" w:type="dxa"/>
            <w:vAlign w:val="center"/>
          </w:tcPr>
          <w:p w14:paraId="37E3EDE8" w14:textId="5DDBE730" w:rsidR="00E06665" w:rsidRPr="0038573B" w:rsidRDefault="00BB3744" w:rsidP="0038573B">
            <w:pPr>
              <w:jc w:val="center"/>
              <w:rPr>
                <w:rFonts w:cs="B Nazanin"/>
                <w:b/>
                <w:bCs/>
                <w:color w:val="1F497D" w:themeColor="text2"/>
                <w:rtl/>
              </w:rPr>
            </w:pPr>
            <w:r w:rsidRPr="0038573B">
              <w:rPr>
                <w:rFonts w:cs="B Nazanin" w:hint="cs"/>
                <w:b/>
                <w:bCs/>
                <w:color w:val="1F497D" w:themeColor="text2"/>
                <w:rtl/>
              </w:rPr>
              <w:t>شیمی عمومی عملی داروسازی</w:t>
            </w:r>
            <w:r w:rsidRPr="0038573B">
              <w:rPr>
                <w:rFonts w:cs="B Nazanin"/>
                <w:b/>
                <w:bCs/>
                <w:color w:val="1F497D" w:themeColor="text2"/>
                <w:rtl/>
              </w:rPr>
              <w:t xml:space="preserve"> </w:t>
            </w:r>
          </w:p>
        </w:tc>
        <w:tc>
          <w:tcPr>
            <w:tcW w:w="1619" w:type="dxa"/>
            <w:vAlign w:val="center"/>
          </w:tcPr>
          <w:p w14:paraId="3E2ABBA7" w14:textId="58410E07" w:rsidR="005427F5" w:rsidRPr="0038573B" w:rsidRDefault="005427F5" w:rsidP="0038573B">
            <w:pPr>
              <w:jc w:val="center"/>
              <w:rPr>
                <w:rFonts w:cs="B Nazanin"/>
                <w:b/>
                <w:bCs/>
                <w:color w:val="1F497D" w:themeColor="text2"/>
                <w:rtl/>
              </w:rPr>
            </w:pPr>
            <w:r w:rsidRPr="0038573B">
              <w:rPr>
                <w:rFonts w:cs="B Nazanin" w:hint="cs"/>
                <w:b/>
                <w:bCs/>
                <w:color w:val="1F497D" w:themeColor="text2"/>
                <w:rtl/>
              </w:rPr>
              <w:t>شیمی عمومی عملی داروسازی</w:t>
            </w:r>
          </w:p>
        </w:tc>
      </w:tr>
      <w:tr w:rsidR="00BB3B45" w:rsidRPr="00AF5156" w14:paraId="65DF3DF7" w14:textId="77777777" w:rsidTr="00AE6F0F">
        <w:tc>
          <w:tcPr>
            <w:tcW w:w="873" w:type="dxa"/>
            <w:vAlign w:val="center"/>
          </w:tcPr>
          <w:p w14:paraId="7953CDA9" w14:textId="77777777" w:rsidR="00BB3B45" w:rsidRPr="000E5ED6" w:rsidRDefault="00BB3B45" w:rsidP="00BB3B45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0E5ED6">
              <w:rPr>
                <w:rFonts w:cs="B Nazanin" w:hint="cs"/>
                <w:sz w:val="18"/>
                <w:szCs w:val="18"/>
                <w:rtl/>
              </w:rPr>
              <w:t>پنج</w:t>
            </w:r>
            <w:r w:rsidRPr="000E5ED6">
              <w:rPr>
                <w:rFonts w:cs="B Nazanin"/>
                <w:sz w:val="18"/>
                <w:szCs w:val="18"/>
                <w:rtl/>
              </w:rPr>
              <w:softHyphen/>
            </w:r>
            <w:r w:rsidRPr="000E5ED6">
              <w:rPr>
                <w:rFonts w:cs="B Nazanin" w:hint="cs"/>
                <w:sz w:val="18"/>
                <w:szCs w:val="18"/>
                <w:rtl/>
              </w:rPr>
              <w:t>شنبه</w:t>
            </w:r>
          </w:p>
        </w:tc>
        <w:tc>
          <w:tcPr>
            <w:tcW w:w="8915" w:type="dxa"/>
            <w:gridSpan w:val="3"/>
            <w:vAlign w:val="center"/>
          </w:tcPr>
          <w:p w14:paraId="3854649A" w14:textId="0762C798" w:rsidR="00BB3B45" w:rsidRPr="00AF5156" w:rsidRDefault="00BB3B45" w:rsidP="00BB3B45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0E5ED6">
              <w:rPr>
                <w:rFonts w:cs="B Nazanin" w:hint="cs"/>
                <w:sz w:val="18"/>
                <w:szCs w:val="18"/>
                <w:rtl/>
              </w:rPr>
              <w:t>کلاس</w:t>
            </w:r>
            <w:r w:rsidRPr="000E5ED6">
              <w:rPr>
                <w:rFonts w:cs="B Nazanin" w:hint="cs"/>
                <w:sz w:val="18"/>
                <w:szCs w:val="18"/>
                <w:rtl/>
              </w:rPr>
              <w:softHyphen/>
              <w:t>های جبرانی آزمایشگاه</w:t>
            </w:r>
          </w:p>
        </w:tc>
        <w:tc>
          <w:tcPr>
            <w:tcW w:w="1800" w:type="dxa"/>
            <w:vAlign w:val="center"/>
          </w:tcPr>
          <w:p w14:paraId="18A435F3" w14:textId="77777777" w:rsidR="00BB3B45" w:rsidRPr="00AF5156" w:rsidRDefault="00BB3B45" w:rsidP="00BB3B45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19" w:type="dxa"/>
            <w:vAlign w:val="center"/>
          </w:tcPr>
          <w:p w14:paraId="6EB6621F" w14:textId="77777777" w:rsidR="00BB3B45" w:rsidRPr="00AF5156" w:rsidRDefault="00BB3B45" w:rsidP="00BB3B45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</w:tbl>
    <w:p w14:paraId="40590C90" w14:textId="77777777" w:rsidR="00D21A00" w:rsidRPr="00B713D7" w:rsidRDefault="00D21A00" w:rsidP="005D3B6E">
      <w:pPr>
        <w:rPr>
          <w:rFonts w:cs="Times New Roman"/>
        </w:rPr>
      </w:pPr>
    </w:p>
    <w:sectPr w:rsidR="00D21A00" w:rsidRPr="00B713D7" w:rsidSect="00B713D7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3D7"/>
    <w:rsid w:val="0000008A"/>
    <w:rsid w:val="000006CA"/>
    <w:rsid w:val="0000289F"/>
    <w:rsid w:val="00002E49"/>
    <w:rsid w:val="000040A4"/>
    <w:rsid w:val="000064DC"/>
    <w:rsid w:val="000070DC"/>
    <w:rsid w:val="00010A74"/>
    <w:rsid w:val="0001213F"/>
    <w:rsid w:val="00012C2E"/>
    <w:rsid w:val="0001567E"/>
    <w:rsid w:val="00017655"/>
    <w:rsid w:val="0002162B"/>
    <w:rsid w:val="00024CA7"/>
    <w:rsid w:val="000275B1"/>
    <w:rsid w:val="000308E8"/>
    <w:rsid w:val="00031D14"/>
    <w:rsid w:val="00033080"/>
    <w:rsid w:val="00034211"/>
    <w:rsid w:val="0003533F"/>
    <w:rsid w:val="000356A5"/>
    <w:rsid w:val="00035CE2"/>
    <w:rsid w:val="000411C8"/>
    <w:rsid w:val="000500F4"/>
    <w:rsid w:val="0005189B"/>
    <w:rsid w:val="00052D1F"/>
    <w:rsid w:val="000530D8"/>
    <w:rsid w:val="000533BB"/>
    <w:rsid w:val="00053543"/>
    <w:rsid w:val="00055846"/>
    <w:rsid w:val="00056D4B"/>
    <w:rsid w:val="0005732A"/>
    <w:rsid w:val="00057F6F"/>
    <w:rsid w:val="000601BD"/>
    <w:rsid w:val="00061AB5"/>
    <w:rsid w:val="00061CCC"/>
    <w:rsid w:val="000624AE"/>
    <w:rsid w:val="000634CB"/>
    <w:rsid w:val="00065916"/>
    <w:rsid w:val="000675BF"/>
    <w:rsid w:val="00070177"/>
    <w:rsid w:val="00070488"/>
    <w:rsid w:val="00070902"/>
    <w:rsid w:val="000718FA"/>
    <w:rsid w:val="000746A5"/>
    <w:rsid w:val="00077538"/>
    <w:rsid w:val="00077EC1"/>
    <w:rsid w:val="000854A0"/>
    <w:rsid w:val="00085CCD"/>
    <w:rsid w:val="00090D0E"/>
    <w:rsid w:val="0009298F"/>
    <w:rsid w:val="000943B9"/>
    <w:rsid w:val="0009453E"/>
    <w:rsid w:val="00094B7F"/>
    <w:rsid w:val="00094C28"/>
    <w:rsid w:val="00095317"/>
    <w:rsid w:val="00095E64"/>
    <w:rsid w:val="00096E20"/>
    <w:rsid w:val="00096E38"/>
    <w:rsid w:val="00097297"/>
    <w:rsid w:val="000A0E81"/>
    <w:rsid w:val="000A26D2"/>
    <w:rsid w:val="000A291D"/>
    <w:rsid w:val="000A6C9E"/>
    <w:rsid w:val="000B3A28"/>
    <w:rsid w:val="000B4705"/>
    <w:rsid w:val="000B4B73"/>
    <w:rsid w:val="000B537C"/>
    <w:rsid w:val="000B53BB"/>
    <w:rsid w:val="000B5EF9"/>
    <w:rsid w:val="000B5F0A"/>
    <w:rsid w:val="000B6626"/>
    <w:rsid w:val="000B7403"/>
    <w:rsid w:val="000C1AD2"/>
    <w:rsid w:val="000C408F"/>
    <w:rsid w:val="000C4674"/>
    <w:rsid w:val="000D1D8E"/>
    <w:rsid w:val="000D2509"/>
    <w:rsid w:val="000D3C84"/>
    <w:rsid w:val="000D460C"/>
    <w:rsid w:val="000D5512"/>
    <w:rsid w:val="000E01EF"/>
    <w:rsid w:val="000E1324"/>
    <w:rsid w:val="000E324F"/>
    <w:rsid w:val="000E5ED6"/>
    <w:rsid w:val="000E655F"/>
    <w:rsid w:val="000E6E99"/>
    <w:rsid w:val="000E7D86"/>
    <w:rsid w:val="000F3FF3"/>
    <w:rsid w:val="000F476A"/>
    <w:rsid w:val="000F6C03"/>
    <w:rsid w:val="000F7780"/>
    <w:rsid w:val="00100F4F"/>
    <w:rsid w:val="001012BE"/>
    <w:rsid w:val="00102913"/>
    <w:rsid w:val="00103627"/>
    <w:rsid w:val="001067D1"/>
    <w:rsid w:val="00107874"/>
    <w:rsid w:val="0011072D"/>
    <w:rsid w:val="00113557"/>
    <w:rsid w:val="00114B4E"/>
    <w:rsid w:val="001153C9"/>
    <w:rsid w:val="00115444"/>
    <w:rsid w:val="001167C5"/>
    <w:rsid w:val="0011743E"/>
    <w:rsid w:val="00117F7C"/>
    <w:rsid w:val="001230EA"/>
    <w:rsid w:val="0012483D"/>
    <w:rsid w:val="00132682"/>
    <w:rsid w:val="0013513C"/>
    <w:rsid w:val="00135A73"/>
    <w:rsid w:val="001375AB"/>
    <w:rsid w:val="0014199F"/>
    <w:rsid w:val="00145323"/>
    <w:rsid w:val="00147B2A"/>
    <w:rsid w:val="001538ED"/>
    <w:rsid w:val="00154237"/>
    <w:rsid w:val="00155013"/>
    <w:rsid w:val="0016021A"/>
    <w:rsid w:val="00161773"/>
    <w:rsid w:val="00163EF6"/>
    <w:rsid w:val="001645E5"/>
    <w:rsid w:val="00166FAB"/>
    <w:rsid w:val="001703EF"/>
    <w:rsid w:val="00173A02"/>
    <w:rsid w:val="001740DD"/>
    <w:rsid w:val="0017440B"/>
    <w:rsid w:val="0017758A"/>
    <w:rsid w:val="0018089A"/>
    <w:rsid w:val="00180CFF"/>
    <w:rsid w:val="001812DE"/>
    <w:rsid w:val="00183656"/>
    <w:rsid w:val="001864E2"/>
    <w:rsid w:val="00187819"/>
    <w:rsid w:val="001903DE"/>
    <w:rsid w:val="001908CE"/>
    <w:rsid w:val="00192226"/>
    <w:rsid w:val="001927D2"/>
    <w:rsid w:val="001938D5"/>
    <w:rsid w:val="0019656A"/>
    <w:rsid w:val="00196E6D"/>
    <w:rsid w:val="001A0B14"/>
    <w:rsid w:val="001A0FFA"/>
    <w:rsid w:val="001A1ED6"/>
    <w:rsid w:val="001A1F5D"/>
    <w:rsid w:val="001A2BA1"/>
    <w:rsid w:val="001A4FD5"/>
    <w:rsid w:val="001A501F"/>
    <w:rsid w:val="001A6A98"/>
    <w:rsid w:val="001B1FBF"/>
    <w:rsid w:val="001B3978"/>
    <w:rsid w:val="001B4905"/>
    <w:rsid w:val="001B7F11"/>
    <w:rsid w:val="001C03AD"/>
    <w:rsid w:val="001C157C"/>
    <w:rsid w:val="001C372B"/>
    <w:rsid w:val="001C5A5D"/>
    <w:rsid w:val="001C5B71"/>
    <w:rsid w:val="001C6FE7"/>
    <w:rsid w:val="001D0455"/>
    <w:rsid w:val="001D05FD"/>
    <w:rsid w:val="001D215A"/>
    <w:rsid w:val="001D2F58"/>
    <w:rsid w:val="001D3C4C"/>
    <w:rsid w:val="001D4C44"/>
    <w:rsid w:val="001D7A50"/>
    <w:rsid w:val="001E1879"/>
    <w:rsid w:val="001E26D7"/>
    <w:rsid w:val="001E4920"/>
    <w:rsid w:val="001F2563"/>
    <w:rsid w:val="001F5EF8"/>
    <w:rsid w:val="0020084A"/>
    <w:rsid w:val="00201089"/>
    <w:rsid w:val="0020297D"/>
    <w:rsid w:val="00203FFE"/>
    <w:rsid w:val="00205A33"/>
    <w:rsid w:val="00210D7C"/>
    <w:rsid w:val="00211640"/>
    <w:rsid w:val="00211719"/>
    <w:rsid w:val="00211D82"/>
    <w:rsid w:val="0021623B"/>
    <w:rsid w:val="00220684"/>
    <w:rsid w:val="0022220C"/>
    <w:rsid w:val="00222A2C"/>
    <w:rsid w:val="00223ECD"/>
    <w:rsid w:val="002241FF"/>
    <w:rsid w:val="002244C6"/>
    <w:rsid w:val="002249AB"/>
    <w:rsid w:val="0022606D"/>
    <w:rsid w:val="002273E4"/>
    <w:rsid w:val="002276AB"/>
    <w:rsid w:val="00230FF7"/>
    <w:rsid w:val="002315B3"/>
    <w:rsid w:val="002318FA"/>
    <w:rsid w:val="00232F14"/>
    <w:rsid w:val="00233144"/>
    <w:rsid w:val="00233236"/>
    <w:rsid w:val="002346FD"/>
    <w:rsid w:val="002361CB"/>
    <w:rsid w:val="00237B22"/>
    <w:rsid w:val="00242495"/>
    <w:rsid w:val="00243681"/>
    <w:rsid w:val="002479DE"/>
    <w:rsid w:val="002500A5"/>
    <w:rsid w:val="002510B1"/>
    <w:rsid w:val="00252DEE"/>
    <w:rsid w:val="0025316E"/>
    <w:rsid w:val="00254547"/>
    <w:rsid w:val="0025630E"/>
    <w:rsid w:val="00260F48"/>
    <w:rsid w:val="002615E3"/>
    <w:rsid w:val="00265026"/>
    <w:rsid w:val="0026686B"/>
    <w:rsid w:val="0026708B"/>
    <w:rsid w:val="00267946"/>
    <w:rsid w:val="00270AD6"/>
    <w:rsid w:val="0027222D"/>
    <w:rsid w:val="00272584"/>
    <w:rsid w:val="002753B1"/>
    <w:rsid w:val="00275FAA"/>
    <w:rsid w:val="0027729D"/>
    <w:rsid w:val="00277773"/>
    <w:rsid w:val="00280695"/>
    <w:rsid w:val="00281208"/>
    <w:rsid w:val="00281DC4"/>
    <w:rsid w:val="002821C0"/>
    <w:rsid w:val="00283CB5"/>
    <w:rsid w:val="00286E40"/>
    <w:rsid w:val="0029080A"/>
    <w:rsid w:val="00292A59"/>
    <w:rsid w:val="00292EA4"/>
    <w:rsid w:val="00293876"/>
    <w:rsid w:val="00294450"/>
    <w:rsid w:val="00295433"/>
    <w:rsid w:val="00296136"/>
    <w:rsid w:val="002973A5"/>
    <w:rsid w:val="00297AD1"/>
    <w:rsid w:val="002A2A0C"/>
    <w:rsid w:val="002A4031"/>
    <w:rsid w:val="002A5D02"/>
    <w:rsid w:val="002A76C4"/>
    <w:rsid w:val="002A7CEC"/>
    <w:rsid w:val="002A7E41"/>
    <w:rsid w:val="002B0286"/>
    <w:rsid w:val="002B1055"/>
    <w:rsid w:val="002B10AE"/>
    <w:rsid w:val="002B19C5"/>
    <w:rsid w:val="002B3166"/>
    <w:rsid w:val="002B440D"/>
    <w:rsid w:val="002B5938"/>
    <w:rsid w:val="002B6AF8"/>
    <w:rsid w:val="002B7B14"/>
    <w:rsid w:val="002C0AAC"/>
    <w:rsid w:val="002C0C34"/>
    <w:rsid w:val="002C26F7"/>
    <w:rsid w:val="002C31BF"/>
    <w:rsid w:val="002C3867"/>
    <w:rsid w:val="002C51BA"/>
    <w:rsid w:val="002C576D"/>
    <w:rsid w:val="002C57A1"/>
    <w:rsid w:val="002C6A9F"/>
    <w:rsid w:val="002D0678"/>
    <w:rsid w:val="002D2927"/>
    <w:rsid w:val="002D2F6A"/>
    <w:rsid w:val="002D4A58"/>
    <w:rsid w:val="002D615D"/>
    <w:rsid w:val="002D61BD"/>
    <w:rsid w:val="002D70DD"/>
    <w:rsid w:val="002E0C48"/>
    <w:rsid w:val="002E2B7A"/>
    <w:rsid w:val="002E2F05"/>
    <w:rsid w:val="002E5599"/>
    <w:rsid w:val="002F4866"/>
    <w:rsid w:val="002F68D3"/>
    <w:rsid w:val="00300D22"/>
    <w:rsid w:val="00301E0D"/>
    <w:rsid w:val="00302D60"/>
    <w:rsid w:val="0030388C"/>
    <w:rsid w:val="003048A0"/>
    <w:rsid w:val="0030526F"/>
    <w:rsid w:val="0030528F"/>
    <w:rsid w:val="0030759C"/>
    <w:rsid w:val="00314056"/>
    <w:rsid w:val="00316045"/>
    <w:rsid w:val="003167DA"/>
    <w:rsid w:val="00317123"/>
    <w:rsid w:val="003177BA"/>
    <w:rsid w:val="003235D7"/>
    <w:rsid w:val="0032368D"/>
    <w:rsid w:val="003240DF"/>
    <w:rsid w:val="0032569F"/>
    <w:rsid w:val="0032622D"/>
    <w:rsid w:val="00327B6A"/>
    <w:rsid w:val="00327C1D"/>
    <w:rsid w:val="00331E3C"/>
    <w:rsid w:val="00333C71"/>
    <w:rsid w:val="0033450C"/>
    <w:rsid w:val="0033530E"/>
    <w:rsid w:val="003371EF"/>
    <w:rsid w:val="00343CDF"/>
    <w:rsid w:val="00343F24"/>
    <w:rsid w:val="00345434"/>
    <w:rsid w:val="00346302"/>
    <w:rsid w:val="00346C43"/>
    <w:rsid w:val="00350D2F"/>
    <w:rsid w:val="00353F69"/>
    <w:rsid w:val="003544CA"/>
    <w:rsid w:val="00356059"/>
    <w:rsid w:val="003577C0"/>
    <w:rsid w:val="00357C88"/>
    <w:rsid w:val="00360E29"/>
    <w:rsid w:val="0036222A"/>
    <w:rsid w:val="00362C62"/>
    <w:rsid w:val="003633C4"/>
    <w:rsid w:val="003636BB"/>
    <w:rsid w:val="00363D3F"/>
    <w:rsid w:val="00363D89"/>
    <w:rsid w:val="003641F9"/>
    <w:rsid w:val="003755D5"/>
    <w:rsid w:val="003774AF"/>
    <w:rsid w:val="00377FD0"/>
    <w:rsid w:val="00380FBA"/>
    <w:rsid w:val="003818A3"/>
    <w:rsid w:val="0038573B"/>
    <w:rsid w:val="00386AF3"/>
    <w:rsid w:val="00387C69"/>
    <w:rsid w:val="00392A01"/>
    <w:rsid w:val="00392AF5"/>
    <w:rsid w:val="00392B9C"/>
    <w:rsid w:val="0039535B"/>
    <w:rsid w:val="00395D4E"/>
    <w:rsid w:val="00397E53"/>
    <w:rsid w:val="003A054B"/>
    <w:rsid w:val="003A0E09"/>
    <w:rsid w:val="003A18F0"/>
    <w:rsid w:val="003A2C2B"/>
    <w:rsid w:val="003A4352"/>
    <w:rsid w:val="003A5FE5"/>
    <w:rsid w:val="003A75D2"/>
    <w:rsid w:val="003B2726"/>
    <w:rsid w:val="003B46ED"/>
    <w:rsid w:val="003B483B"/>
    <w:rsid w:val="003B50CC"/>
    <w:rsid w:val="003C030A"/>
    <w:rsid w:val="003C5880"/>
    <w:rsid w:val="003C7D55"/>
    <w:rsid w:val="003D00E2"/>
    <w:rsid w:val="003D31EB"/>
    <w:rsid w:val="003D39B1"/>
    <w:rsid w:val="003D3B20"/>
    <w:rsid w:val="003D494A"/>
    <w:rsid w:val="003E04F2"/>
    <w:rsid w:val="003E09DB"/>
    <w:rsid w:val="003E5BF0"/>
    <w:rsid w:val="003E69F0"/>
    <w:rsid w:val="003F0BA8"/>
    <w:rsid w:val="003F3565"/>
    <w:rsid w:val="003F44CD"/>
    <w:rsid w:val="003F4A31"/>
    <w:rsid w:val="003F5237"/>
    <w:rsid w:val="003F553C"/>
    <w:rsid w:val="003F6BF7"/>
    <w:rsid w:val="003F72BA"/>
    <w:rsid w:val="004018F4"/>
    <w:rsid w:val="00401A87"/>
    <w:rsid w:val="00403660"/>
    <w:rsid w:val="00404E62"/>
    <w:rsid w:val="00405FED"/>
    <w:rsid w:val="004067D5"/>
    <w:rsid w:val="00407720"/>
    <w:rsid w:val="00407B69"/>
    <w:rsid w:val="00413AFC"/>
    <w:rsid w:val="00413F1E"/>
    <w:rsid w:val="0041445B"/>
    <w:rsid w:val="0041621D"/>
    <w:rsid w:val="00417920"/>
    <w:rsid w:val="00417A41"/>
    <w:rsid w:val="00417F15"/>
    <w:rsid w:val="00420727"/>
    <w:rsid w:val="00421DD6"/>
    <w:rsid w:val="00424E03"/>
    <w:rsid w:val="00426291"/>
    <w:rsid w:val="00426394"/>
    <w:rsid w:val="00427D7C"/>
    <w:rsid w:val="00431128"/>
    <w:rsid w:val="00435B36"/>
    <w:rsid w:val="00442D25"/>
    <w:rsid w:val="0044305E"/>
    <w:rsid w:val="00447963"/>
    <w:rsid w:val="00451153"/>
    <w:rsid w:val="00451421"/>
    <w:rsid w:val="004520BB"/>
    <w:rsid w:val="004565EB"/>
    <w:rsid w:val="004567CA"/>
    <w:rsid w:val="0046147B"/>
    <w:rsid w:val="00461D4D"/>
    <w:rsid w:val="00461F4A"/>
    <w:rsid w:val="00462C53"/>
    <w:rsid w:val="004630E9"/>
    <w:rsid w:val="004632BD"/>
    <w:rsid w:val="004653D0"/>
    <w:rsid w:val="004671D5"/>
    <w:rsid w:val="004674B8"/>
    <w:rsid w:val="004679FA"/>
    <w:rsid w:val="00470B02"/>
    <w:rsid w:val="0047234C"/>
    <w:rsid w:val="0047480E"/>
    <w:rsid w:val="0048071F"/>
    <w:rsid w:val="00486609"/>
    <w:rsid w:val="00486AE5"/>
    <w:rsid w:val="004878DB"/>
    <w:rsid w:val="00487BB3"/>
    <w:rsid w:val="004939B4"/>
    <w:rsid w:val="004969D4"/>
    <w:rsid w:val="004A1027"/>
    <w:rsid w:val="004A108C"/>
    <w:rsid w:val="004A1748"/>
    <w:rsid w:val="004A1A8F"/>
    <w:rsid w:val="004A28BF"/>
    <w:rsid w:val="004A3B55"/>
    <w:rsid w:val="004A3EEE"/>
    <w:rsid w:val="004A5464"/>
    <w:rsid w:val="004A5EB4"/>
    <w:rsid w:val="004A7860"/>
    <w:rsid w:val="004B1A46"/>
    <w:rsid w:val="004B1F5A"/>
    <w:rsid w:val="004B24F9"/>
    <w:rsid w:val="004B294F"/>
    <w:rsid w:val="004B3FED"/>
    <w:rsid w:val="004B5F58"/>
    <w:rsid w:val="004C0ACE"/>
    <w:rsid w:val="004C1BF9"/>
    <w:rsid w:val="004C2B9B"/>
    <w:rsid w:val="004C3C9D"/>
    <w:rsid w:val="004C3F71"/>
    <w:rsid w:val="004C48B6"/>
    <w:rsid w:val="004C49CD"/>
    <w:rsid w:val="004D006F"/>
    <w:rsid w:val="004D0491"/>
    <w:rsid w:val="004D3DCA"/>
    <w:rsid w:val="004D49E4"/>
    <w:rsid w:val="004D5ADA"/>
    <w:rsid w:val="004D6D94"/>
    <w:rsid w:val="004E56A6"/>
    <w:rsid w:val="004E56EC"/>
    <w:rsid w:val="004F252A"/>
    <w:rsid w:val="004F2BCF"/>
    <w:rsid w:val="004F2F8F"/>
    <w:rsid w:val="004F4244"/>
    <w:rsid w:val="004F4515"/>
    <w:rsid w:val="004F6CA8"/>
    <w:rsid w:val="004F705B"/>
    <w:rsid w:val="004F7357"/>
    <w:rsid w:val="004F78BF"/>
    <w:rsid w:val="00505660"/>
    <w:rsid w:val="00507C1B"/>
    <w:rsid w:val="00507CBC"/>
    <w:rsid w:val="00511606"/>
    <w:rsid w:val="00513ACF"/>
    <w:rsid w:val="00513DA1"/>
    <w:rsid w:val="00514D53"/>
    <w:rsid w:val="0052127B"/>
    <w:rsid w:val="00523ADA"/>
    <w:rsid w:val="00524EAA"/>
    <w:rsid w:val="005262FC"/>
    <w:rsid w:val="0052670E"/>
    <w:rsid w:val="00526A60"/>
    <w:rsid w:val="005272FC"/>
    <w:rsid w:val="00530BE7"/>
    <w:rsid w:val="00530DF3"/>
    <w:rsid w:val="005310F8"/>
    <w:rsid w:val="00532E00"/>
    <w:rsid w:val="005330B2"/>
    <w:rsid w:val="005355A1"/>
    <w:rsid w:val="00535DC5"/>
    <w:rsid w:val="00535E9D"/>
    <w:rsid w:val="00537F38"/>
    <w:rsid w:val="0054022F"/>
    <w:rsid w:val="00540F58"/>
    <w:rsid w:val="00542599"/>
    <w:rsid w:val="005427F5"/>
    <w:rsid w:val="00542CCF"/>
    <w:rsid w:val="00545193"/>
    <w:rsid w:val="00546422"/>
    <w:rsid w:val="00546837"/>
    <w:rsid w:val="00551DC0"/>
    <w:rsid w:val="00555F66"/>
    <w:rsid w:val="00556C98"/>
    <w:rsid w:val="00557725"/>
    <w:rsid w:val="00557BD2"/>
    <w:rsid w:val="00560592"/>
    <w:rsid w:val="00563400"/>
    <w:rsid w:val="00563658"/>
    <w:rsid w:val="0056514C"/>
    <w:rsid w:val="005654A1"/>
    <w:rsid w:val="005659CA"/>
    <w:rsid w:val="00565EF3"/>
    <w:rsid w:val="005671E8"/>
    <w:rsid w:val="005701FD"/>
    <w:rsid w:val="00570B79"/>
    <w:rsid w:val="0057272D"/>
    <w:rsid w:val="0057447D"/>
    <w:rsid w:val="00575162"/>
    <w:rsid w:val="005751ED"/>
    <w:rsid w:val="0057550E"/>
    <w:rsid w:val="00575AEC"/>
    <w:rsid w:val="00580432"/>
    <w:rsid w:val="00580669"/>
    <w:rsid w:val="00580EE9"/>
    <w:rsid w:val="005810D0"/>
    <w:rsid w:val="00581DBE"/>
    <w:rsid w:val="005849D3"/>
    <w:rsid w:val="0058705A"/>
    <w:rsid w:val="00591E97"/>
    <w:rsid w:val="00592191"/>
    <w:rsid w:val="0059420B"/>
    <w:rsid w:val="00595824"/>
    <w:rsid w:val="005A0525"/>
    <w:rsid w:val="005A08EC"/>
    <w:rsid w:val="005A0BCE"/>
    <w:rsid w:val="005A3FB7"/>
    <w:rsid w:val="005A421D"/>
    <w:rsid w:val="005A4D36"/>
    <w:rsid w:val="005B0CDC"/>
    <w:rsid w:val="005B404E"/>
    <w:rsid w:val="005C0B60"/>
    <w:rsid w:val="005C3A8B"/>
    <w:rsid w:val="005D006E"/>
    <w:rsid w:val="005D3A0D"/>
    <w:rsid w:val="005D3B6E"/>
    <w:rsid w:val="005D4A5D"/>
    <w:rsid w:val="005D65A9"/>
    <w:rsid w:val="005E0C59"/>
    <w:rsid w:val="005E3225"/>
    <w:rsid w:val="005E4DF0"/>
    <w:rsid w:val="005F1637"/>
    <w:rsid w:val="005F5137"/>
    <w:rsid w:val="005F5457"/>
    <w:rsid w:val="005F6022"/>
    <w:rsid w:val="005F69AA"/>
    <w:rsid w:val="005F74FA"/>
    <w:rsid w:val="006042AB"/>
    <w:rsid w:val="006055A0"/>
    <w:rsid w:val="0060693A"/>
    <w:rsid w:val="00610DF3"/>
    <w:rsid w:val="00613175"/>
    <w:rsid w:val="006133F6"/>
    <w:rsid w:val="00616E69"/>
    <w:rsid w:val="0062039E"/>
    <w:rsid w:val="00621AF8"/>
    <w:rsid w:val="00622476"/>
    <w:rsid w:val="00626DE7"/>
    <w:rsid w:val="006270A5"/>
    <w:rsid w:val="0062781A"/>
    <w:rsid w:val="00630598"/>
    <w:rsid w:val="00630F20"/>
    <w:rsid w:val="00635D04"/>
    <w:rsid w:val="00637974"/>
    <w:rsid w:val="00637977"/>
    <w:rsid w:val="00642C10"/>
    <w:rsid w:val="00645B73"/>
    <w:rsid w:val="00645DBA"/>
    <w:rsid w:val="0064668D"/>
    <w:rsid w:val="006507BE"/>
    <w:rsid w:val="00651100"/>
    <w:rsid w:val="00651BD3"/>
    <w:rsid w:val="00652568"/>
    <w:rsid w:val="00654BB6"/>
    <w:rsid w:val="006559ED"/>
    <w:rsid w:val="00655ECA"/>
    <w:rsid w:val="00660777"/>
    <w:rsid w:val="00661C12"/>
    <w:rsid w:val="00662173"/>
    <w:rsid w:val="00662268"/>
    <w:rsid w:val="006642BA"/>
    <w:rsid w:val="006642BE"/>
    <w:rsid w:val="0066461B"/>
    <w:rsid w:val="00666902"/>
    <w:rsid w:val="0066768A"/>
    <w:rsid w:val="006700AD"/>
    <w:rsid w:val="0067115D"/>
    <w:rsid w:val="0067150C"/>
    <w:rsid w:val="00671AA7"/>
    <w:rsid w:val="006721DB"/>
    <w:rsid w:val="00674017"/>
    <w:rsid w:val="00676B66"/>
    <w:rsid w:val="00676C86"/>
    <w:rsid w:val="00680AEF"/>
    <w:rsid w:val="00683724"/>
    <w:rsid w:val="006837F9"/>
    <w:rsid w:val="00683838"/>
    <w:rsid w:val="0068483D"/>
    <w:rsid w:val="00685A4D"/>
    <w:rsid w:val="006860F0"/>
    <w:rsid w:val="006867D4"/>
    <w:rsid w:val="00687D33"/>
    <w:rsid w:val="00691DC1"/>
    <w:rsid w:val="00692409"/>
    <w:rsid w:val="00693136"/>
    <w:rsid w:val="00694C08"/>
    <w:rsid w:val="00695404"/>
    <w:rsid w:val="00695D54"/>
    <w:rsid w:val="00697C9B"/>
    <w:rsid w:val="006A0558"/>
    <w:rsid w:val="006A2DA2"/>
    <w:rsid w:val="006A6958"/>
    <w:rsid w:val="006A7CF6"/>
    <w:rsid w:val="006A7FC1"/>
    <w:rsid w:val="006B04A4"/>
    <w:rsid w:val="006B1591"/>
    <w:rsid w:val="006B4FB2"/>
    <w:rsid w:val="006B5175"/>
    <w:rsid w:val="006B5430"/>
    <w:rsid w:val="006B576B"/>
    <w:rsid w:val="006B6A1F"/>
    <w:rsid w:val="006C0B8F"/>
    <w:rsid w:val="006C295F"/>
    <w:rsid w:val="006C3818"/>
    <w:rsid w:val="006C3E8C"/>
    <w:rsid w:val="006C46C7"/>
    <w:rsid w:val="006C4BA0"/>
    <w:rsid w:val="006C5172"/>
    <w:rsid w:val="006C53D6"/>
    <w:rsid w:val="006C5500"/>
    <w:rsid w:val="006C59A1"/>
    <w:rsid w:val="006C757E"/>
    <w:rsid w:val="006D1322"/>
    <w:rsid w:val="006D162B"/>
    <w:rsid w:val="006D3D3B"/>
    <w:rsid w:val="006D4ADE"/>
    <w:rsid w:val="006E04FD"/>
    <w:rsid w:val="006E0DB0"/>
    <w:rsid w:val="006E124B"/>
    <w:rsid w:val="006E1298"/>
    <w:rsid w:val="006E2D44"/>
    <w:rsid w:val="006E79A6"/>
    <w:rsid w:val="006F203B"/>
    <w:rsid w:val="006F4EE1"/>
    <w:rsid w:val="006F51A9"/>
    <w:rsid w:val="00700C7D"/>
    <w:rsid w:val="0070137A"/>
    <w:rsid w:val="0070162E"/>
    <w:rsid w:val="00701A40"/>
    <w:rsid w:val="00702093"/>
    <w:rsid w:val="00704796"/>
    <w:rsid w:val="0070658C"/>
    <w:rsid w:val="007111C9"/>
    <w:rsid w:val="00711A3D"/>
    <w:rsid w:val="00712475"/>
    <w:rsid w:val="0071360E"/>
    <w:rsid w:val="007147D6"/>
    <w:rsid w:val="0071489C"/>
    <w:rsid w:val="00715E0D"/>
    <w:rsid w:val="00717716"/>
    <w:rsid w:val="00720599"/>
    <w:rsid w:val="007212A2"/>
    <w:rsid w:val="00723382"/>
    <w:rsid w:val="00724D97"/>
    <w:rsid w:val="00726E68"/>
    <w:rsid w:val="00727FF2"/>
    <w:rsid w:val="00730509"/>
    <w:rsid w:val="00731483"/>
    <w:rsid w:val="00732DF1"/>
    <w:rsid w:val="00733A6B"/>
    <w:rsid w:val="0073478B"/>
    <w:rsid w:val="00736648"/>
    <w:rsid w:val="00736C51"/>
    <w:rsid w:val="007402B8"/>
    <w:rsid w:val="00741218"/>
    <w:rsid w:val="00742C38"/>
    <w:rsid w:val="00745D2C"/>
    <w:rsid w:val="00752757"/>
    <w:rsid w:val="007537ED"/>
    <w:rsid w:val="007565AE"/>
    <w:rsid w:val="007601B0"/>
    <w:rsid w:val="00760EDE"/>
    <w:rsid w:val="00762356"/>
    <w:rsid w:val="0076259A"/>
    <w:rsid w:val="00762DE2"/>
    <w:rsid w:val="007632E8"/>
    <w:rsid w:val="00765342"/>
    <w:rsid w:val="00766118"/>
    <w:rsid w:val="0076705A"/>
    <w:rsid w:val="007676B9"/>
    <w:rsid w:val="00767D23"/>
    <w:rsid w:val="00771A21"/>
    <w:rsid w:val="00771FBE"/>
    <w:rsid w:val="0077332A"/>
    <w:rsid w:val="007743DF"/>
    <w:rsid w:val="007751C5"/>
    <w:rsid w:val="00777A24"/>
    <w:rsid w:val="00777DA6"/>
    <w:rsid w:val="00780007"/>
    <w:rsid w:val="0078020C"/>
    <w:rsid w:val="007808AA"/>
    <w:rsid w:val="007824E4"/>
    <w:rsid w:val="007846D0"/>
    <w:rsid w:val="00784F07"/>
    <w:rsid w:val="007854B5"/>
    <w:rsid w:val="00786873"/>
    <w:rsid w:val="007868B4"/>
    <w:rsid w:val="007873E7"/>
    <w:rsid w:val="00790DC9"/>
    <w:rsid w:val="00792E19"/>
    <w:rsid w:val="00795793"/>
    <w:rsid w:val="007967E7"/>
    <w:rsid w:val="007976DB"/>
    <w:rsid w:val="007A0ACB"/>
    <w:rsid w:val="007A0ED0"/>
    <w:rsid w:val="007A2EB0"/>
    <w:rsid w:val="007A48B9"/>
    <w:rsid w:val="007A57BE"/>
    <w:rsid w:val="007A6796"/>
    <w:rsid w:val="007A75D3"/>
    <w:rsid w:val="007A780E"/>
    <w:rsid w:val="007B1B47"/>
    <w:rsid w:val="007B1CC7"/>
    <w:rsid w:val="007B2137"/>
    <w:rsid w:val="007B336A"/>
    <w:rsid w:val="007B5193"/>
    <w:rsid w:val="007B7A16"/>
    <w:rsid w:val="007C0249"/>
    <w:rsid w:val="007C11E4"/>
    <w:rsid w:val="007C204A"/>
    <w:rsid w:val="007C24B3"/>
    <w:rsid w:val="007C3BDA"/>
    <w:rsid w:val="007C47DA"/>
    <w:rsid w:val="007C5386"/>
    <w:rsid w:val="007C5AFF"/>
    <w:rsid w:val="007C66F3"/>
    <w:rsid w:val="007C6830"/>
    <w:rsid w:val="007D20C8"/>
    <w:rsid w:val="007D527E"/>
    <w:rsid w:val="007D6242"/>
    <w:rsid w:val="007D752C"/>
    <w:rsid w:val="007E098D"/>
    <w:rsid w:val="007E4D96"/>
    <w:rsid w:val="007E66D6"/>
    <w:rsid w:val="007E7C5F"/>
    <w:rsid w:val="007F1ADF"/>
    <w:rsid w:val="007F25CA"/>
    <w:rsid w:val="007F42A1"/>
    <w:rsid w:val="007F4A5A"/>
    <w:rsid w:val="007F5077"/>
    <w:rsid w:val="007F5AE2"/>
    <w:rsid w:val="007F7DC9"/>
    <w:rsid w:val="00800250"/>
    <w:rsid w:val="00803BE1"/>
    <w:rsid w:val="00806F67"/>
    <w:rsid w:val="008104FB"/>
    <w:rsid w:val="008125F9"/>
    <w:rsid w:val="008129E8"/>
    <w:rsid w:val="00813072"/>
    <w:rsid w:val="008137E4"/>
    <w:rsid w:val="0081493C"/>
    <w:rsid w:val="00814C16"/>
    <w:rsid w:val="00815110"/>
    <w:rsid w:val="008164F4"/>
    <w:rsid w:val="00817017"/>
    <w:rsid w:val="00820D5A"/>
    <w:rsid w:val="00821B47"/>
    <w:rsid w:val="00822DB7"/>
    <w:rsid w:val="00823060"/>
    <w:rsid w:val="00826F91"/>
    <w:rsid w:val="008329A6"/>
    <w:rsid w:val="008340DC"/>
    <w:rsid w:val="0083414B"/>
    <w:rsid w:val="00840EDD"/>
    <w:rsid w:val="00843B4D"/>
    <w:rsid w:val="00845331"/>
    <w:rsid w:val="00845BFF"/>
    <w:rsid w:val="00847DBE"/>
    <w:rsid w:val="00850B20"/>
    <w:rsid w:val="00851071"/>
    <w:rsid w:val="008510A9"/>
    <w:rsid w:val="008521C1"/>
    <w:rsid w:val="0085297B"/>
    <w:rsid w:val="00854C25"/>
    <w:rsid w:val="00855503"/>
    <w:rsid w:val="00855676"/>
    <w:rsid w:val="0085584F"/>
    <w:rsid w:val="00856DBD"/>
    <w:rsid w:val="0086043F"/>
    <w:rsid w:val="00860581"/>
    <w:rsid w:val="00861D57"/>
    <w:rsid w:val="008622FD"/>
    <w:rsid w:val="00863457"/>
    <w:rsid w:val="00864FF1"/>
    <w:rsid w:val="008657FF"/>
    <w:rsid w:val="008679C0"/>
    <w:rsid w:val="008716B9"/>
    <w:rsid w:val="00872795"/>
    <w:rsid w:val="0088265E"/>
    <w:rsid w:val="00883C19"/>
    <w:rsid w:val="00886B26"/>
    <w:rsid w:val="008874BA"/>
    <w:rsid w:val="00887763"/>
    <w:rsid w:val="00887C09"/>
    <w:rsid w:val="00893087"/>
    <w:rsid w:val="00893E89"/>
    <w:rsid w:val="008946E6"/>
    <w:rsid w:val="0089594C"/>
    <w:rsid w:val="008959FA"/>
    <w:rsid w:val="00895C2B"/>
    <w:rsid w:val="00895D03"/>
    <w:rsid w:val="008A1C6F"/>
    <w:rsid w:val="008A1F12"/>
    <w:rsid w:val="008A3BB3"/>
    <w:rsid w:val="008A4657"/>
    <w:rsid w:val="008A58DF"/>
    <w:rsid w:val="008A6533"/>
    <w:rsid w:val="008A7367"/>
    <w:rsid w:val="008B35EF"/>
    <w:rsid w:val="008B4661"/>
    <w:rsid w:val="008B62F0"/>
    <w:rsid w:val="008B7605"/>
    <w:rsid w:val="008B79B7"/>
    <w:rsid w:val="008C0359"/>
    <w:rsid w:val="008C1865"/>
    <w:rsid w:val="008C2170"/>
    <w:rsid w:val="008C5A8D"/>
    <w:rsid w:val="008C66A1"/>
    <w:rsid w:val="008C695A"/>
    <w:rsid w:val="008C7DDC"/>
    <w:rsid w:val="008D10AD"/>
    <w:rsid w:val="008D164B"/>
    <w:rsid w:val="008D2DD7"/>
    <w:rsid w:val="008D6F1B"/>
    <w:rsid w:val="008E33D9"/>
    <w:rsid w:val="008E3ACB"/>
    <w:rsid w:val="008E4AE3"/>
    <w:rsid w:val="008E6774"/>
    <w:rsid w:val="008F0A48"/>
    <w:rsid w:val="008F1C2E"/>
    <w:rsid w:val="008F2A30"/>
    <w:rsid w:val="008F4940"/>
    <w:rsid w:val="008F6F82"/>
    <w:rsid w:val="0090004C"/>
    <w:rsid w:val="009001BB"/>
    <w:rsid w:val="00901A4C"/>
    <w:rsid w:val="0090461B"/>
    <w:rsid w:val="009100A0"/>
    <w:rsid w:val="0091019F"/>
    <w:rsid w:val="00910F57"/>
    <w:rsid w:val="009139D0"/>
    <w:rsid w:val="0091479E"/>
    <w:rsid w:val="00915766"/>
    <w:rsid w:val="00917953"/>
    <w:rsid w:val="00917D90"/>
    <w:rsid w:val="009209F6"/>
    <w:rsid w:val="00920D0B"/>
    <w:rsid w:val="00923E02"/>
    <w:rsid w:val="00931F76"/>
    <w:rsid w:val="00932B90"/>
    <w:rsid w:val="00932D66"/>
    <w:rsid w:val="00933B34"/>
    <w:rsid w:val="00934D05"/>
    <w:rsid w:val="009357C5"/>
    <w:rsid w:val="0093764D"/>
    <w:rsid w:val="009421E6"/>
    <w:rsid w:val="009446D5"/>
    <w:rsid w:val="009449BD"/>
    <w:rsid w:val="0094552E"/>
    <w:rsid w:val="00946D45"/>
    <w:rsid w:val="00950D28"/>
    <w:rsid w:val="00952557"/>
    <w:rsid w:val="00955FC0"/>
    <w:rsid w:val="009575C9"/>
    <w:rsid w:val="00957FCB"/>
    <w:rsid w:val="00960393"/>
    <w:rsid w:val="0096511E"/>
    <w:rsid w:val="0097023C"/>
    <w:rsid w:val="009706F5"/>
    <w:rsid w:val="00975143"/>
    <w:rsid w:val="0097625F"/>
    <w:rsid w:val="0097654D"/>
    <w:rsid w:val="00976A79"/>
    <w:rsid w:val="00981ADA"/>
    <w:rsid w:val="00982144"/>
    <w:rsid w:val="0098497F"/>
    <w:rsid w:val="00984B58"/>
    <w:rsid w:val="00984F56"/>
    <w:rsid w:val="009869DE"/>
    <w:rsid w:val="00990556"/>
    <w:rsid w:val="00990E3E"/>
    <w:rsid w:val="009956FD"/>
    <w:rsid w:val="0099579A"/>
    <w:rsid w:val="0099620C"/>
    <w:rsid w:val="00997C6F"/>
    <w:rsid w:val="009A0DDA"/>
    <w:rsid w:val="009A19DD"/>
    <w:rsid w:val="009A2643"/>
    <w:rsid w:val="009A2D4D"/>
    <w:rsid w:val="009A3690"/>
    <w:rsid w:val="009A3E61"/>
    <w:rsid w:val="009A40B8"/>
    <w:rsid w:val="009A5E67"/>
    <w:rsid w:val="009A77A7"/>
    <w:rsid w:val="009A789F"/>
    <w:rsid w:val="009B13AA"/>
    <w:rsid w:val="009B1559"/>
    <w:rsid w:val="009B2405"/>
    <w:rsid w:val="009B2993"/>
    <w:rsid w:val="009B3C08"/>
    <w:rsid w:val="009B4D9D"/>
    <w:rsid w:val="009B7F27"/>
    <w:rsid w:val="009C056C"/>
    <w:rsid w:val="009C0928"/>
    <w:rsid w:val="009C11F6"/>
    <w:rsid w:val="009C1552"/>
    <w:rsid w:val="009C436F"/>
    <w:rsid w:val="009C45D6"/>
    <w:rsid w:val="009C5609"/>
    <w:rsid w:val="009C66F5"/>
    <w:rsid w:val="009C7283"/>
    <w:rsid w:val="009C771C"/>
    <w:rsid w:val="009D001A"/>
    <w:rsid w:val="009D02D4"/>
    <w:rsid w:val="009D0F1B"/>
    <w:rsid w:val="009D2562"/>
    <w:rsid w:val="009D340A"/>
    <w:rsid w:val="009D4592"/>
    <w:rsid w:val="009D64DB"/>
    <w:rsid w:val="009E1CF7"/>
    <w:rsid w:val="009E2507"/>
    <w:rsid w:val="009E40AA"/>
    <w:rsid w:val="009E459A"/>
    <w:rsid w:val="009F0C00"/>
    <w:rsid w:val="009F1203"/>
    <w:rsid w:val="009F2BF0"/>
    <w:rsid w:val="009F4AC1"/>
    <w:rsid w:val="009F4B94"/>
    <w:rsid w:val="009F7C13"/>
    <w:rsid w:val="00A009A5"/>
    <w:rsid w:val="00A04080"/>
    <w:rsid w:val="00A07FDF"/>
    <w:rsid w:val="00A10172"/>
    <w:rsid w:val="00A10321"/>
    <w:rsid w:val="00A11395"/>
    <w:rsid w:val="00A12E12"/>
    <w:rsid w:val="00A132BF"/>
    <w:rsid w:val="00A13537"/>
    <w:rsid w:val="00A149E9"/>
    <w:rsid w:val="00A1619E"/>
    <w:rsid w:val="00A220EC"/>
    <w:rsid w:val="00A222B4"/>
    <w:rsid w:val="00A222E7"/>
    <w:rsid w:val="00A24983"/>
    <w:rsid w:val="00A26AB3"/>
    <w:rsid w:val="00A27E5F"/>
    <w:rsid w:val="00A3279F"/>
    <w:rsid w:val="00A350C5"/>
    <w:rsid w:val="00A3581B"/>
    <w:rsid w:val="00A404EF"/>
    <w:rsid w:val="00A422F3"/>
    <w:rsid w:val="00A429A8"/>
    <w:rsid w:val="00A43443"/>
    <w:rsid w:val="00A4543F"/>
    <w:rsid w:val="00A4735D"/>
    <w:rsid w:val="00A50ADF"/>
    <w:rsid w:val="00A5155B"/>
    <w:rsid w:val="00A523BE"/>
    <w:rsid w:val="00A52672"/>
    <w:rsid w:val="00A53DC1"/>
    <w:rsid w:val="00A54335"/>
    <w:rsid w:val="00A563B5"/>
    <w:rsid w:val="00A5683E"/>
    <w:rsid w:val="00A62195"/>
    <w:rsid w:val="00A62A65"/>
    <w:rsid w:val="00A65046"/>
    <w:rsid w:val="00A6604B"/>
    <w:rsid w:val="00A66E87"/>
    <w:rsid w:val="00A72A5A"/>
    <w:rsid w:val="00A76784"/>
    <w:rsid w:val="00A80672"/>
    <w:rsid w:val="00A859E9"/>
    <w:rsid w:val="00A8621B"/>
    <w:rsid w:val="00A8788A"/>
    <w:rsid w:val="00A910FE"/>
    <w:rsid w:val="00A919AA"/>
    <w:rsid w:val="00A922C6"/>
    <w:rsid w:val="00A926D4"/>
    <w:rsid w:val="00A9482A"/>
    <w:rsid w:val="00A9494D"/>
    <w:rsid w:val="00A94A47"/>
    <w:rsid w:val="00A97004"/>
    <w:rsid w:val="00AA027B"/>
    <w:rsid w:val="00AA6C2C"/>
    <w:rsid w:val="00AA78CD"/>
    <w:rsid w:val="00AB0C54"/>
    <w:rsid w:val="00AB12FE"/>
    <w:rsid w:val="00AB17D0"/>
    <w:rsid w:val="00AB5B54"/>
    <w:rsid w:val="00AC037F"/>
    <w:rsid w:val="00AC152B"/>
    <w:rsid w:val="00AC3837"/>
    <w:rsid w:val="00AC4EC3"/>
    <w:rsid w:val="00AC502A"/>
    <w:rsid w:val="00AC52C2"/>
    <w:rsid w:val="00AC69FD"/>
    <w:rsid w:val="00AC6D4D"/>
    <w:rsid w:val="00AC7E5D"/>
    <w:rsid w:val="00AD0E0B"/>
    <w:rsid w:val="00AD120E"/>
    <w:rsid w:val="00AD1A44"/>
    <w:rsid w:val="00AD2EE6"/>
    <w:rsid w:val="00AD579E"/>
    <w:rsid w:val="00AD6089"/>
    <w:rsid w:val="00AE0830"/>
    <w:rsid w:val="00AE0FDC"/>
    <w:rsid w:val="00AE1241"/>
    <w:rsid w:val="00AE3CDC"/>
    <w:rsid w:val="00AE4E5D"/>
    <w:rsid w:val="00AE6D4A"/>
    <w:rsid w:val="00AE6F0F"/>
    <w:rsid w:val="00AE7FBA"/>
    <w:rsid w:val="00AF1648"/>
    <w:rsid w:val="00AF1778"/>
    <w:rsid w:val="00AF2815"/>
    <w:rsid w:val="00AF372B"/>
    <w:rsid w:val="00AF3835"/>
    <w:rsid w:val="00AF4E59"/>
    <w:rsid w:val="00AF5156"/>
    <w:rsid w:val="00AF585D"/>
    <w:rsid w:val="00AF6286"/>
    <w:rsid w:val="00AF632A"/>
    <w:rsid w:val="00B0044F"/>
    <w:rsid w:val="00B07A0C"/>
    <w:rsid w:val="00B07CFA"/>
    <w:rsid w:val="00B111AC"/>
    <w:rsid w:val="00B12506"/>
    <w:rsid w:val="00B126EC"/>
    <w:rsid w:val="00B13965"/>
    <w:rsid w:val="00B15ED7"/>
    <w:rsid w:val="00B1746F"/>
    <w:rsid w:val="00B20A85"/>
    <w:rsid w:val="00B20DDF"/>
    <w:rsid w:val="00B21B0B"/>
    <w:rsid w:val="00B23DFA"/>
    <w:rsid w:val="00B260D2"/>
    <w:rsid w:val="00B35C13"/>
    <w:rsid w:val="00B35CBE"/>
    <w:rsid w:val="00B3611C"/>
    <w:rsid w:val="00B36776"/>
    <w:rsid w:val="00B408A6"/>
    <w:rsid w:val="00B409EB"/>
    <w:rsid w:val="00B425F7"/>
    <w:rsid w:val="00B427D9"/>
    <w:rsid w:val="00B42FE9"/>
    <w:rsid w:val="00B4336F"/>
    <w:rsid w:val="00B43705"/>
    <w:rsid w:val="00B467BF"/>
    <w:rsid w:val="00B47D2D"/>
    <w:rsid w:val="00B47D5E"/>
    <w:rsid w:val="00B50AC6"/>
    <w:rsid w:val="00B51202"/>
    <w:rsid w:val="00B523ED"/>
    <w:rsid w:val="00B53028"/>
    <w:rsid w:val="00B5403E"/>
    <w:rsid w:val="00B56484"/>
    <w:rsid w:val="00B57C4D"/>
    <w:rsid w:val="00B60CC2"/>
    <w:rsid w:val="00B619FC"/>
    <w:rsid w:val="00B61DB1"/>
    <w:rsid w:val="00B6241B"/>
    <w:rsid w:val="00B631DD"/>
    <w:rsid w:val="00B64A61"/>
    <w:rsid w:val="00B64CF5"/>
    <w:rsid w:val="00B651D2"/>
    <w:rsid w:val="00B659FC"/>
    <w:rsid w:val="00B6728D"/>
    <w:rsid w:val="00B674D4"/>
    <w:rsid w:val="00B67EA8"/>
    <w:rsid w:val="00B70247"/>
    <w:rsid w:val="00B7059E"/>
    <w:rsid w:val="00B713D7"/>
    <w:rsid w:val="00B71994"/>
    <w:rsid w:val="00B71CB8"/>
    <w:rsid w:val="00B74938"/>
    <w:rsid w:val="00B74C82"/>
    <w:rsid w:val="00B80BEC"/>
    <w:rsid w:val="00B81262"/>
    <w:rsid w:val="00B82A1F"/>
    <w:rsid w:val="00B83E05"/>
    <w:rsid w:val="00B8722F"/>
    <w:rsid w:val="00B90D5A"/>
    <w:rsid w:val="00B91716"/>
    <w:rsid w:val="00B926F0"/>
    <w:rsid w:val="00B94030"/>
    <w:rsid w:val="00B96AF3"/>
    <w:rsid w:val="00B9708D"/>
    <w:rsid w:val="00B97FCC"/>
    <w:rsid w:val="00BA123E"/>
    <w:rsid w:val="00BA38D0"/>
    <w:rsid w:val="00BA5139"/>
    <w:rsid w:val="00BA530D"/>
    <w:rsid w:val="00BA7987"/>
    <w:rsid w:val="00BB1393"/>
    <w:rsid w:val="00BB3744"/>
    <w:rsid w:val="00BB3B45"/>
    <w:rsid w:val="00BB3B67"/>
    <w:rsid w:val="00BB3CAB"/>
    <w:rsid w:val="00BB3DB7"/>
    <w:rsid w:val="00BB3FAE"/>
    <w:rsid w:val="00BB5C36"/>
    <w:rsid w:val="00BB5F1B"/>
    <w:rsid w:val="00BB6F43"/>
    <w:rsid w:val="00BC0BCB"/>
    <w:rsid w:val="00BC1AC6"/>
    <w:rsid w:val="00BC270F"/>
    <w:rsid w:val="00BC3D85"/>
    <w:rsid w:val="00BC44E6"/>
    <w:rsid w:val="00BC4810"/>
    <w:rsid w:val="00BC514F"/>
    <w:rsid w:val="00BC5735"/>
    <w:rsid w:val="00BD59A7"/>
    <w:rsid w:val="00BD5FE5"/>
    <w:rsid w:val="00BD62AE"/>
    <w:rsid w:val="00BE2514"/>
    <w:rsid w:val="00BE31B0"/>
    <w:rsid w:val="00BE4E3E"/>
    <w:rsid w:val="00BF03E5"/>
    <w:rsid w:val="00BF25BD"/>
    <w:rsid w:val="00BF2C72"/>
    <w:rsid w:val="00BF4770"/>
    <w:rsid w:val="00BF5E50"/>
    <w:rsid w:val="00BF77E0"/>
    <w:rsid w:val="00BF7B26"/>
    <w:rsid w:val="00C031A2"/>
    <w:rsid w:val="00C04FB4"/>
    <w:rsid w:val="00C05F49"/>
    <w:rsid w:val="00C068C5"/>
    <w:rsid w:val="00C14B8A"/>
    <w:rsid w:val="00C16A51"/>
    <w:rsid w:val="00C20212"/>
    <w:rsid w:val="00C304A7"/>
    <w:rsid w:val="00C3133F"/>
    <w:rsid w:val="00C32C2D"/>
    <w:rsid w:val="00C36E79"/>
    <w:rsid w:val="00C404D8"/>
    <w:rsid w:val="00C407AC"/>
    <w:rsid w:val="00C40B9D"/>
    <w:rsid w:val="00C41037"/>
    <w:rsid w:val="00C4379F"/>
    <w:rsid w:val="00C43ECE"/>
    <w:rsid w:val="00C451DE"/>
    <w:rsid w:val="00C46DDF"/>
    <w:rsid w:val="00C47F46"/>
    <w:rsid w:val="00C47FE7"/>
    <w:rsid w:val="00C50B8D"/>
    <w:rsid w:val="00C5237E"/>
    <w:rsid w:val="00C5676D"/>
    <w:rsid w:val="00C64611"/>
    <w:rsid w:val="00C65229"/>
    <w:rsid w:val="00C6768B"/>
    <w:rsid w:val="00C710B3"/>
    <w:rsid w:val="00C74D69"/>
    <w:rsid w:val="00C7534C"/>
    <w:rsid w:val="00C754E2"/>
    <w:rsid w:val="00C761FB"/>
    <w:rsid w:val="00C77011"/>
    <w:rsid w:val="00C812EB"/>
    <w:rsid w:val="00C825B2"/>
    <w:rsid w:val="00C85A0A"/>
    <w:rsid w:val="00C85E89"/>
    <w:rsid w:val="00C8735D"/>
    <w:rsid w:val="00C87D90"/>
    <w:rsid w:val="00C90F86"/>
    <w:rsid w:val="00C94659"/>
    <w:rsid w:val="00C950D7"/>
    <w:rsid w:val="00C9516F"/>
    <w:rsid w:val="00C95BBF"/>
    <w:rsid w:val="00CA15BA"/>
    <w:rsid w:val="00CA4706"/>
    <w:rsid w:val="00CA5DDE"/>
    <w:rsid w:val="00CA6CEA"/>
    <w:rsid w:val="00CA742C"/>
    <w:rsid w:val="00CB1B6D"/>
    <w:rsid w:val="00CB3AA6"/>
    <w:rsid w:val="00CB4A60"/>
    <w:rsid w:val="00CB5F39"/>
    <w:rsid w:val="00CB6B81"/>
    <w:rsid w:val="00CB772A"/>
    <w:rsid w:val="00CB7E8F"/>
    <w:rsid w:val="00CC037D"/>
    <w:rsid w:val="00CC13F2"/>
    <w:rsid w:val="00CC264F"/>
    <w:rsid w:val="00CC39D9"/>
    <w:rsid w:val="00CC4371"/>
    <w:rsid w:val="00CC5C3C"/>
    <w:rsid w:val="00CC662B"/>
    <w:rsid w:val="00CD02A7"/>
    <w:rsid w:val="00CD1B16"/>
    <w:rsid w:val="00CD1DD3"/>
    <w:rsid w:val="00CD2CA1"/>
    <w:rsid w:val="00CD7ACE"/>
    <w:rsid w:val="00CD7E02"/>
    <w:rsid w:val="00CE0A55"/>
    <w:rsid w:val="00CE316C"/>
    <w:rsid w:val="00CE3BE3"/>
    <w:rsid w:val="00CE408D"/>
    <w:rsid w:val="00CE63AE"/>
    <w:rsid w:val="00CF0F03"/>
    <w:rsid w:val="00CF1CA4"/>
    <w:rsid w:val="00CF224A"/>
    <w:rsid w:val="00CF41C7"/>
    <w:rsid w:val="00CF41E3"/>
    <w:rsid w:val="00CF567C"/>
    <w:rsid w:val="00CF58CC"/>
    <w:rsid w:val="00D00574"/>
    <w:rsid w:val="00D037C5"/>
    <w:rsid w:val="00D039D3"/>
    <w:rsid w:val="00D03C91"/>
    <w:rsid w:val="00D05AB6"/>
    <w:rsid w:val="00D0751B"/>
    <w:rsid w:val="00D07CC7"/>
    <w:rsid w:val="00D15665"/>
    <w:rsid w:val="00D16DA4"/>
    <w:rsid w:val="00D173D8"/>
    <w:rsid w:val="00D175CA"/>
    <w:rsid w:val="00D20FFC"/>
    <w:rsid w:val="00D21A00"/>
    <w:rsid w:val="00D2218A"/>
    <w:rsid w:val="00D22367"/>
    <w:rsid w:val="00D2308C"/>
    <w:rsid w:val="00D23ADF"/>
    <w:rsid w:val="00D301DA"/>
    <w:rsid w:val="00D31F35"/>
    <w:rsid w:val="00D34691"/>
    <w:rsid w:val="00D3623C"/>
    <w:rsid w:val="00D400AC"/>
    <w:rsid w:val="00D41FBF"/>
    <w:rsid w:val="00D43102"/>
    <w:rsid w:val="00D43279"/>
    <w:rsid w:val="00D43BD8"/>
    <w:rsid w:val="00D455BC"/>
    <w:rsid w:val="00D4653E"/>
    <w:rsid w:val="00D50311"/>
    <w:rsid w:val="00D52482"/>
    <w:rsid w:val="00D54539"/>
    <w:rsid w:val="00D557C7"/>
    <w:rsid w:val="00D56381"/>
    <w:rsid w:val="00D61312"/>
    <w:rsid w:val="00D632B2"/>
    <w:rsid w:val="00D6346F"/>
    <w:rsid w:val="00D66781"/>
    <w:rsid w:val="00D66D86"/>
    <w:rsid w:val="00D66EF7"/>
    <w:rsid w:val="00D67389"/>
    <w:rsid w:val="00D67EBE"/>
    <w:rsid w:val="00D74D7B"/>
    <w:rsid w:val="00D74F43"/>
    <w:rsid w:val="00D762F3"/>
    <w:rsid w:val="00D766FE"/>
    <w:rsid w:val="00D777BD"/>
    <w:rsid w:val="00D81022"/>
    <w:rsid w:val="00D83046"/>
    <w:rsid w:val="00D84667"/>
    <w:rsid w:val="00D85B88"/>
    <w:rsid w:val="00D87ACD"/>
    <w:rsid w:val="00D90192"/>
    <w:rsid w:val="00D93394"/>
    <w:rsid w:val="00D95666"/>
    <w:rsid w:val="00D95782"/>
    <w:rsid w:val="00D95A0C"/>
    <w:rsid w:val="00D962D2"/>
    <w:rsid w:val="00D9640D"/>
    <w:rsid w:val="00D96993"/>
    <w:rsid w:val="00D97691"/>
    <w:rsid w:val="00DA01B0"/>
    <w:rsid w:val="00DA0310"/>
    <w:rsid w:val="00DA039A"/>
    <w:rsid w:val="00DA0804"/>
    <w:rsid w:val="00DA09F7"/>
    <w:rsid w:val="00DA237A"/>
    <w:rsid w:val="00DA369E"/>
    <w:rsid w:val="00DA40EB"/>
    <w:rsid w:val="00DA45F2"/>
    <w:rsid w:val="00DA4664"/>
    <w:rsid w:val="00DA4897"/>
    <w:rsid w:val="00DA5E72"/>
    <w:rsid w:val="00DA6E05"/>
    <w:rsid w:val="00DB2AC2"/>
    <w:rsid w:val="00DB360A"/>
    <w:rsid w:val="00DB4525"/>
    <w:rsid w:val="00DB49B4"/>
    <w:rsid w:val="00DB4FE5"/>
    <w:rsid w:val="00DB52BA"/>
    <w:rsid w:val="00DB623D"/>
    <w:rsid w:val="00DB69A7"/>
    <w:rsid w:val="00DC14EB"/>
    <w:rsid w:val="00DC163F"/>
    <w:rsid w:val="00DC7600"/>
    <w:rsid w:val="00DD52D4"/>
    <w:rsid w:val="00DE25EC"/>
    <w:rsid w:val="00DE2C22"/>
    <w:rsid w:val="00DE3CEC"/>
    <w:rsid w:val="00DE3FF0"/>
    <w:rsid w:val="00DE5667"/>
    <w:rsid w:val="00DE5BCB"/>
    <w:rsid w:val="00DE60C2"/>
    <w:rsid w:val="00DF0F9E"/>
    <w:rsid w:val="00DF1670"/>
    <w:rsid w:val="00DF3D81"/>
    <w:rsid w:val="00DF3E87"/>
    <w:rsid w:val="00DF5440"/>
    <w:rsid w:val="00E00CA7"/>
    <w:rsid w:val="00E020B2"/>
    <w:rsid w:val="00E03AA6"/>
    <w:rsid w:val="00E04442"/>
    <w:rsid w:val="00E05369"/>
    <w:rsid w:val="00E0575A"/>
    <w:rsid w:val="00E06665"/>
    <w:rsid w:val="00E06686"/>
    <w:rsid w:val="00E07DCA"/>
    <w:rsid w:val="00E10A49"/>
    <w:rsid w:val="00E10DE2"/>
    <w:rsid w:val="00E139FF"/>
    <w:rsid w:val="00E15194"/>
    <w:rsid w:val="00E15BC3"/>
    <w:rsid w:val="00E16F8A"/>
    <w:rsid w:val="00E178D9"/>
    <w:rsid w:val="00E23F82"/>
    <w:rsid w:val="00E24599"/>
    <w:rsid w:val="00E25AE8"/>
    <w:rsid w:val="00E26FF3"/>
    <w:rsid w:val="00E27785"/>
    <w:rsid w:val="00E2787F"/>
    <w:rsid w:val="00E27DEB"/>
    <w:rsid w:val="00E30527"/>
    <w:rsid w:val="00E31223"/>
    <w:rsid w:val="00E317ED"/>
    <w:rsid w:val="00E3197B"/>
    <w:rsid w:val="00E31BCE"/>
    <w:rsid w:val="00E33DB5"/>
    <w:rsid w:val="00E35533"/>
    <w:rsid w:val="00E36FC8"/>
    <w:rsid w:val="00E37245"/>
    <w:rsid w:val="00E3730A"/>
    <w:rsid w:val="00E40BF7"/>
    <w:rsid w:val="00E4116C"/>
    <w:rsid w:val="00E41FC7"/>
    <w:rsid w:val="00E4338E"/>
    <w:rsid w:val="00E43BD8"/>
    <w:rsid w:val="00E457B5"/>
    <w:rsid w:val="00E46104"/>
    <w:rsid w:val="00E46B28"/>
    <w:rsid w:val="00E47B89"/>
    <w:rsid w:val="00E511E3"/>
    <w:rsid w:val="00E51E83"/>
    <w:rsid w:val="00E540BC"/>
    <w:rsid w:val="00E55AC7"/>
    <w:rsid w:val="00E57A8B"/>
    <w:rsid w:val="00E57C84"/>
    <w:rsid w:val="00E60784"/>
    <w:rsid w:val="00E61970"/>
    <w:rsid w:val="00E61EBC"/>
    <w:rsid w:val="00E6297F"/>
    <w:rsid w:val="00E63615"/>
    <w:rsid w:val="00E64C6D"/>
    <w:rsid w:val="00E659EF"/>
    <w:rsid w:val="00E66168"/>
    <w:rsid w:val="00E66435"/>
    <w:rsid w:val="00E67DC3"/>
    <w:rsid w:val="00E70A3F"/>
    <w:rsid w:val="00E75686"/>
    <w:rsid w:val="00E763E6"/>
    <w:rsid w:val="00E76674"/>
    <w:rsid w:val="00E806ED"/>
    <w:rsid w:val="00E8279A"/>
    <w:rsid w:val="00E8386B"/>
    <w:rsid w:val="00E85318"/>
    <w:rsid w:val="00E8672F"/>
    <w:rsid w:val="00E919AE"/>
    <w:rsid w:val="00E93369"/>
    <w:rsid w:val="00E93457"/>
    <w:rsid w:val="00E94415"/>
    <w:rsid w:val="00E95FD8"/>
    <w:rsid w:val="00E96FA5"/>
    <w:rsid w:val="00E97275"/>
    <w:rsid w:val="00EA0FD3"/>
    <w:rsid w:val="00EA2434"/>
    <w:rsid w:val="00EA63B5"/>
    <w:rsid w:val="00EA7041"/>
    <w:rsid w:val="00EA7347"/>
    <w:rsid w:val="00EA774E"/>
    <w:rsid w:val="00EA791B"/>
    <w:rsid w:val="00EB0CBB"/>
    <w:rsid w:val="00EB1272"/>
    <w:rsid w:val="00EB1710"/>
    <w:rsid w:val="00EB4F81"/>
    <w:rsid w:val="00EB7EA0"/>
    <w:rsid w:val="00EC06F1"/>
    <w:rsid w:val="00EC120C"/>
    <w:rsid w:val="00EC19FE"/>
    <w:rsid w:val="00EC2039"/>
    <w:rsid w:val="00EC4735"/>
    <w:rsid w:val="00EC6327"/>
    <w:rsid w:val="00EC7E9A"/>
    <w:rsid w:val="00ED0C48"/>
    <w:rsid w:val="00ED56E5"/>
    <w:rsid w:val="00ED5C91"/>
    <w:rsid w:val="00ED6657"/>
    <w:rsid w:val="00ED6737"/>
    <w:rsid w:val="00EE0734"/>
    <w:rsid w:val="00EE0E1B"/>
    <w:rsid w:val="00EE27CC"/>
    <w:rsid w:val="00EE29DC"/>
    <w:rsid w:val="00EE3ADB"/>
    <w:rsid w:val="00EE6ABB"/>
    <w:rsid w:val="00EE704C"/>
    <w:rsid w:val="00EE79D7"/>
    <w:rsid w:val="00EF328A"/>
    <w:rsid w:val="00F0300A"/>
    <w:rsid w:val="00F046D0"/>
    <w:rsid w:val="00F04F27"/>
    <w:rsid w:val="00F066FB"/>
    <w:rsid w:val="00F13FB8"/>
    <w:rsid w:val="00F15E2C"/>
    <w:rsid w:val="00F209E4"/>
    <w:rsid w:val="00F20C60"/>
    <w:rsid w:val="00F229A5"/>
    <w:rsid w:val="00F27438"/>
    <w:rsid w:val="00F27AAF"/>
    <w:rsid w:val="00F30B49"/>
    <w:rsid w:val="00F323BE"/>
    <w:rsid w:val="00F366C9"/>
    <w:rsid w:val="00F412FC"/>
    <w:rsid w:val="00F42928"/>
    <w:rsid w:val="00F43A76"/>
    <w:rsid w:val="00F44FF4"/>
    <w:rsid w:val="00F46C1C"/>
    <w:rsid w:val="00F5103A"/>
    <w:rsid w:val="00F51BEE"/>
    <w:rsid w:val="00F526BE"/>
    <w:rsid w:val="00F57EC5"/>
    <w:rsid w:val="00F600D5"/>
    <w:rsid w:val="00F61A2D"/>
    <w:rsid w:val="00F61AF2"/>
    <w:rsid w:val="00F61F49"/>
    <w:rsid w:val="00F62FBC"/>
    <w:rsid w:val="00F64425"/>
    <w:rsid w:val="00F65062"/>
    <w:rsid w:val="00F67A90"/>
    <w:rsid w:val="00F705FA"/>
    <w:rsid w:val="00F7274F"/>
    <w:rsid w:val="00F748DE"/>
    <w:rsid w:val="00F767F3"/>
    <w:rsid w:val="00F7698F"/>
    <w:rsid w:val="00F76A4F"/>
    <w:rsid w:val="00F76B55"/>
    <w:rsid w:val="00F76D9D"/>
    <w:rsid w:val="00F76E4A"/>
    <w:rsid w:val="00F82051"/>
    <w:rsid w:val="00F8346B"/>
    <w:rsid w:val="00F84971"/>
    <w:rsid w:val="00F85D31"/>
    <w:rsid w:val="00F903B2"/>
    <w:rsid w:val="00F92458"/>
    <w:rsid w:val="00F943E9"/>
    <w:rsid w:val="00F94C0F"/>
    <w:rsid w:val="00F95C4D"/>
    <w:rsid w:val="00F96F30"/>
    <w:rsid w:val="00FA2274"/>
    <w:rsid w:val="00FA2C4B"/>
    <w:rsid w:val="00FA2EFD"/>
    <w:rsid w:val="00FA576C"/>
    <w:rsid w:val="00FA62F4"/>
    <w:rsid w:val="00FA703E"/>
    <w:rsid w:val="00FB02A1"/>
    <w:rsid w:val="00FB1153"/>
    <w:rsid w:val="00FB1E57"/>
    <w:rsid w:val="00FB2FA3"/>
    <w:rsid w:val="00FB3954"/>
    <w:rsid w:val="00FB70E6"/>
    <w:rsid w:val="00FB78DB"/>
    <w:rsid w:val="00FC0452"/>
    <w:rsid w:val="00FC2677"/>
    <w:rsid w:val="00FC4436"/>
    <w:rsid w:val="00FC7932"/>
    <w:rsid w:val="00FD096B"/>
    <w:rsid w:val="00FD098E"/>
    <w:rsid w:val="00FD112F"/>
    <w:rsid w:val="00FD127A"/>
    <w:rsid w:val="00FD1334"/>
    <w:rsid w:val="00FD13A0"/>
    <w:rsid w:val="00FD25B9"/>
    <w:rsid w:val="00FD5327"/>
    <w:rsid w:val="00FD5475"/>
    <w:rsid w:val="00FD5B48"/>
    <w:rsid w:val="00FE1A5F"/>
    <w:rsid w:val="00FE29FB"/>
    <w:rsid w:val="00FE46C4"/>
    <w:rsid w:val="00FE51C0"/>
    <w:rsid w:val="00FF1E86"/>
    <w:rsid w:val="00FF26C8"/>
    <w:rsid w:val="00FF2E6B"/>
    <w:rsid w:val="00FF3EF2"/>
    <w:rsid w:val="00FF502B"/>
    <w:rsid w:val="00FF6074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839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A0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13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A0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13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ahmadi</cp:lastModifiedBy>
  <cp:revision>3</cp:revision>
  <cp:lastPrinted>2022-01-03T06:35:00Z</cp:lastPrinted>
  <dcterms:created xsi:type="dcterms:W3CDTF">2023-09-04T04:35:00Z</dcterms:created>
  <dcterms:modified xsi:type="dcterms:W3CDTF">2023-09-04T04:50:00Z</dcterms:modified>
</cp:coreProperties>
</file>